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7DD3" w14:textId="77777777" w:rsidR="003B11AC" w:rsidRPr="002200CA" w:rsidRDefault="003B11AC" w:rsidP="003B11AC">
      <w:pPr>
        <w:tabs>
          <w:tab w:val="left" w:pos="720"/>
        </w:tabs>
        <w:jc w:val="both"/>
        <w:rPr>
          <w:sz w:val="22"/>
          <w:szCs w:val="22"/>
        </w:rPr>
      </w:pPr>
      <w:r w:rsidRPr="002200CA">
        <w:rPr>
          <w:sz w:val="22"/>
          <w:szCs w:val="22"/>
        </w:rPr>
        <w:tab/>
      </w:r>
      <w:r w:rsidRPr="002200CA">
        <w:rPr>
          <w:sz w:val="22"/>
          <w:szCs w:val="22"/>
        </w:rPr>
        <w:tab/>
      </w:r>
      <w:r w:rsidRPr="002200C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077E8B" wp14:editId="008E86EC">
                <wp:simplePos x="0" y="0"/>
                <wp:positionH relativeFrom="column">
                  <wp:posOffset>14605</wp:posOffset>
                </wp:positionH>
                <wp:positionV relativeFrom="paragraph">
                  <wp:posOffset>-76835</wp:posOffset>
                </wp:positionV>
                <wp:extent cx="850900" cy="1016000"/>
                <wp:effectExtent l="0" t="0" r="0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91947100"/>
                          <w:bookmarkEnd w:id="0"/>
                          <w:p w14:paraId="0FDFFA08" w14:textId="77777777" w:rsidR="003B11AC" w:rsidRDefault="003B11AC" w:rsidP="003B11AC">
                            <w:r>
                              <w:object w:dxaOrig="1051" w:dyaOrig="1456" w14:anchorId="3F7D01E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2.5pt;height:72.75pt" fillcolor="window">
                                  <v:imagedata r:id="rId8" o:title=""/>
                                </v:shape>
                                <o:OLEObject Type="Embed" ProgID="Word.Picture.8" ShapeID="_x0000_i1026" DrawAspect="Content" ObjectID="_1811779129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77E8B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1.15pt;margin-top:-6.05pt;width:67pt;height:8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" o:allowincell="f" filled="f" stroked="f">
                <v:textbox style="mso-fit-shape-to-text:t">
                  <w:txbxContent>
                    <w:bookmarkStart w:id="1" w:name="_MON_1091947100"/>
                    <w:bookmarkEnd w:id="1"/>
                    <w:p w14:paraId="0FDFFA08" w14:textId="77777777" w:rsidR="003B11AC" w:rsidRDefault="003B11AC" w:rsidP="003B11AC">
                      <w:r>
                        <w:object w:dxaOrig="1051" w:dyaOrig="1456" w14:anchorId="3F7D01EA">
                          <v:shape id="_x0000_i1026" type="#_x0000_t75" style="width:52.5pt;height:72.75pt" fillcolor="window">
                            <v:imagedata r:id="rId8" o:title=""/>
                          </v:shape>
                          <o:OLEObject Type="Embed" ProgID="Word.Picture.8" ShapeID="_x0000_i1026" DrawAspect="Content" ObjectID="_181177912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2200CA">
        <w:rPr>
          <w:sz w:val="22"/>
          <w:szCs w:val="22"/>
        </w:rPr>
        <w:t xml:space="preserve">Zalakaros Város </w:t>
      </w:r>
      <w:r w:rsidR="00C93C30" w:rsidRPr="002200CA">
        <w:rPr>
          <w:sz w:val="22"/>
          <w:szCs w:val="22"/>
        </w:rPr>
        <w:t>Önkormányzata</w:t>
      </w:r>
    </w:p>
    <w:p w14:paraId="045DD73B" w14:textId="77777777" w:rsidR="003B11AC" w:rsidRPr="002200CA" w:rsidRDefault="003B11AC" w:rsidP="003B11AC">
      <w:pPr>
        <w:jc w:val="both"/>
        <w:rPr>
          <w:sz w:val="22"/>
          <w:szCs w:val="22"/>
        </w:rPr>
      </w:pPr>
      <w:r w:rsidRPr="002200CA">
        <w:rPr>
          <w:sz w:val="22"/>
          <w:szCs w:val="22"/>
        </w:rPr>
        <w:tab/>
      </w:r>
      <w:r w:rsidRPr="002200CA">
        <w:rPr>
          <w:sz w:val="22"/>
          <w:szCs w:val="22"/>
        </w:rPr>
        <w:tab/>
        <w:t xml:space="preserve">8749 Zalakaros, Gyógyfürdő tér 1. </w:t>
      </w:r>
    </w:p>
    <w:p w14:paraId="1F16A22A" w14:textId="77777777" w:rsidR="003B11AC" w:rsidRPr="002200CA" w:rsidRDefault="003B11AC" w:rsidP="003B11AC">
      <w:pPr>
        <w:ind w:left="708" w:firstLine="708"/>
        <w:jc w:val="both"/>
        <w:rPr>
          <w:sz w:val="22"/>
          <w:szCs w:val="22"/>
        </w:rPr>
      </w:pPr>
      <w:r w:rsidRPr="002200CA">
        <w:rPr>
          <w:sz w:val="22"/>
          <w:szCs w:val="22"/>
        </w:rPr>
        <w:t>Telefon: 93/340-100, Fax: 340-531</w:t>
      </w:r>
    </w:p>
    <w:p w14:paraId="4257F3C8" w14:textId="77777777" w:rsidR="003B11AC" w:rsidRPr="002200CA" w:rsidRDefault="003B11AC" w:rsidP="003B11AC">
      <w:pPr>
        <w:jc w:val="both"/>
        <w:rPr>
          <w:sz w:val="22"/>
          <w:szCs w:val="22"/>
        </w:rPr>
      </w:pPr>
      <w:r w:rsidRPr="002200CA">
        <w:rPr>
          <w:sz w:val="22"/>
          <w:szCs w:val="22"/>
        </w:rPr>
        <w:tab/>
      </w:r>
      <w:r w:rsidRPr="002200CA">
        <w:rPr>
          <w:sz w:val="22"/>
          <w:szCs w:val="22"/>
        </w:rPr>
        <w:tab/>
        <w:t xml:space="preserve">E-mail: </w:t>
      </w:r>
      <w:r w:rsidR="00C93C30" w:rsidRPr="002200CA">
        <w:rPr>
          <w:sz w:val="22"/>
          <w:szCs w:val="22"/>
        </w:rPr>
        <w:t>hivatal</w:t>
      </w:r>
      <w:r w:rsidR="00D313CC">
        <w:rPr>
          <w:sz w:val="22"/>
          <w:szCs w:val="22"/>
        </w:rPr>
        <w:t>@zalakaros.hu</w:t>
      </w:r>
    </w:p>
    <w:p w14:paraId="43302748" w14:textId="77777777" w:rsidR="003B11AC" w:rsidRPr="002200CA" w:rsidRDefault="003B11AC" w:rsidP="003B11AC">
      <w:pPr>
        <w:jc w:val="both"/>
        <w:rPr>
          <w:sz w:val="22"/>
          <w:szCs w:val="22"/>
        </w:rPr>
      </w:pPr>
    </w:p>
    <w:p w14:paraId="295FD704" w14:textId="77777777" w:rsidR="003B11AC" w:rsidRPr="002200CA" w:rsidRDefault="003B11AC" w:rsidP="003B11AC">
      <w:pPr>
        <w:ind w:left="360"/>
        <w:jc w:val="both"/>
        <w:rPr>
          <w:sz w:val="22"/>
          <w:szCs w:val="22"/>
        </w:rPr>
      </w:pPr>
    </w:p>
    <w:p w14:paraId="69B11E33" w14:textId="0780A804" w:rsidR="00BE4033" w:rsidRPr="006141F6" w:rsidRDefault="0027148B" w:rsidP="003D25AF">
      <w:pPr>
        <w:ind w:left="360"/>
        <w:jc w:val="both"/>
        <w:rPr>
          <w:rStyle w:val="FontStyle65"/>
          <w:b w:val="0"/>
          <w:bCs w:val="0"/>
        </w:rPr>
      </w:pPr>
      <w:r>
        <w:rPr>
          <w:sz w:val="22"/>
          <w:szCs w:val="22"/>
        </w:rPr>
        <w:t>Szám: ZK/3149-1/2025.</w:t>
      </w:r>
    </w:p>
    <w:p w14:paraId="6DBA5274" w14:textId="77777777" w:rsidR="0027148B" w:rsidRDefault="0027148B" w:rsidP="00C776A0">
      <w:pPr>
        <w:pStyle w:val="Cm"/>
        <w:rPr>
          <w:rFonts w:ascii="Times New Roman" w:hAnsi="Times New Roman"/>
          <w:b w:val="0"/>
          <w:i w:val="0"/>
          <w:smallCaps/>
          <w:sz w:val="24"/>
          <w:szCs w:val="24"/>
        </w:rPr>
      </w:pPr>
    </w:p>
    <w:p w14:paraId="006EEA5E" w14:textId="6CF52BAF" w:rsidR="00217288" w:rsidRDefault="00C776A0" w:rsidP="00C776A0">
      <w:pPr>
        <w:pStyle w:val="Cm"/>
        <w:rPr>
          <w:rFonts w:ascii="Times New Roman" w:hAnsi="Times New Roman"/>
          <w:b w:val="0"/>
          <w:i w:val="0"/>
          <w:smallCaps/>
          <w:sz w:val="24"/>
          <w:szCs w:val="24"/>
        </w:rPr>
      </w:pPr>
      <w:r w:rsidRPr="00C776A0">
        <w:rPr>
          <w:rFonts w:ascii="Times New Roman" w:hAnsi="Times New Roman"/>
          <w:b w:val="0"/>
          <w:i w:val="0"/>
          <w:smallCaps/>
          <w:sz w:val="24"/>
          <w:szCs w:val="24"/>
        </w:rPr>
        <w:t>AJÁNLATTÉTELI  FELHÍVÁS</w:t>
      </w:r>
    </w:p>
    <w:p w14:paraId="2B541F58" w14:textId="77777777" w:rsidR="003D25AF" w:rsidRPr="00C776A0" w:rsidRDefault="003D25AF" w:rsidP="00C776A0">
      <w:pPr>
        <w:pStyle w:val="Cm"/>
        <w:rPr>
          <w:rFonts w:ascii="Times New Roman" w:hAnsi="Times New Roman"/>
          <w:b w:val="0"/>
          <w:i w:val="0"/>
          <w:smallCaps/>
          <w:sz w:val="24"/>
          <w:szCs w:val="24"/>
        </w:rPr>
      </w:pPr>
    </w:p>
    <w:p w14:paraId="26EB535B" w14:textId="7FAF93D6" w:rsidR="00C776A0" w:rsidRDefault="00AE384B" w:rsidP="00217288">
      <w:pPr>
        <w:pStyle w:val="Cm"/>
        <w:rPr>
          <w:rFonts w:ascii="Times New Roman" w:hAnsi="Times New Roman"/>
          <w:b w:val="0"/>
          <w:i w:val="0"/>
          <w:smallCaps/>
          <w:sz w:val="24"/>
          <w:szCs w:val="24"/>
        </w:rPr>
      </w:pPr>
      <w:r w:rsidRPr="00AE384B">
        <w:rPr>
          <w:rFonts w:ascii="Times New Roman" w:hAnsi="Times New Roman"/>
          <w:b w:val="0"/>
          <w:i w:val="0"/>
          <w:smallCaps/>
          <w:sz w:val="24"/>
          <w:szCs w:val="24"/>
        </w:rPr>
        <w:t>Zalakaros Város Önkormányzatának turisztikai és önkormányzati weboldal fejlesztésére és üzemeltetésére</w:t>
      </w:r>
    </w:p>
    <w:p w14:paraId="0DD43751" w14:textId="77777777" w:rsidR="00C776A0" w:rsidRDefault="00C776A0" w:rsidP="003D25AF">
      <w:pPr>
        <w:pStyle w:val="Cm"/>
        <w:jc w:val="left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1A0831D0" w14:textId="77777777" w:rsidR="00AE384B" w:rsidRPr="003D25AF" w:rsidRDefault="00AE384B" w:rsidP="00BD4DA4">
      <w:pPr>
        <w:pStyle w:val="Listaszerbekezds"/>
        <w:numPr>
          <w:ilvl w:val="0"/>
          <w:numId w:val="22"/>
        </w:numPr>
        <w:jc w:val="both"/>
        <w:rPr>
          <w:sz w:val="22"/>
          <w:szCs w:val="22"/>
        </w:rPr>
      </w:pPr>
      <w:r w:rsidRPr="003D25AF">
        <w:rPr>
          <w:b/>
          <w:sz w:val="22"/>
          <w:szCs w:val="22"/>
        </w:rPr>
        <w:t>Ajánlatkérő</w:t>
      </w:r>
      <w:r w:rsidR="00821967" w:rsidRPr="003D25AF">
        <w:rPr>
          <w:b/>
          <w:sz w:val="22"/>
          <w:szCs w:val="22"/>
        </w:rPr>
        <w:t>:</w:t>
      </w:r>
      <w:r w:rsidR="00821967" w:rsidRPr="003D25AF">
        <w:rPr>
          <w:sz w:val="22"/>
          <w:szCs w:val="22"/>
        </w:rPr>
        <w:t xml:space="preserve"> </w:t>
      </w:r>
    </w:p>
    <w:p w14:paraId="178E4BE2" w14:textId="77777777" w:rsidR="00AE384B" w:rsidRPr="003D25AF" w:rsidRDefault="00821967" w:rsidP="00BD4DA4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t xml:space="preserve">Zalakaros Város Önkormányzata </w:t>
      </w:r>
    </w:p>
    <w:p w14:paraId="5DF4AFEB" w14:textId="1CB964D6" w:rsidR="00821967" w:rsidRPr="003D25AF" w:rsidRDefault="00AE384B" w:rsidP="00BD4DA4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t xml:space="preserve">Székhely: </w:t>
      </w:r>
      <w:r w:rsidR="00821967" w:rsidRPr="003D25AF">
        <w:rPr>
          <w:sz w:val="22"/>
          <w:szCs w:val="22"/>
        </w:rPr>
        <w:t>8749 Zalakaros, Gyógyfürdő tér 1.</w:t>
      </w:r>
    </w:p>
    <w:p w14:paraId="0F5E152D" w14:textId="665F678F" w:rsidR="00AE384B" w:rsidRPr="003D25AF" w:rsidRDefault="00AE384B" w:rsidP="00BD4DA4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t>Telefon: 06-93/340-100</w:t>
      </w:r>
    </w:p>
    <w:p w14:paraId="47B1E49D" w14:textId="5F182427" w:rsidR="00AE384B" w:rsidRPr="003D25AF" w:rsidRDefault="00AE384B" w:rsidP="00BD4DA4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t>Adószám: 15734336-2-20</w:t>
      </w:r>
    </w:p>
    <w:p w14:paraId="338413EA" w14:textId="2E547CE0" w:rsidR="00AE384B" w:rsidRPr="003D25AF" w:rsidRDefault="00AE384B" w:rsidP="00BD4DA4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t>Képviseli: Czirákiné Pakulár Judit polgármester</w:t>
      </w:r>
    </w:p>
    <w:p w14:paraId="0F0DAF74" w14:textId="77777777" w:rsidR="00821967" w:rsidRPr="003D25AF" w:rsidRDefault="00821967" w:rsidP="00BD4DA4">
      <w:pPr>
        <w:ind w:left="3540" w:hanging="3540"/>
        <w:contextualSpacing/>
        <w:jc w:val="both"/>
        <w:rPr>
          <w:b/>
          <w:sz w:val="22"/>
          <w:szCs w:val="22"/>
        </w:rPr>
      </w:pPr>
    </w:p>
    <w:p w14:paraId="2E5148A5" w14:textId="77777777" w:rsidR="00AE384B" w:rsidRPr="003D25AF" w:rsidRDefault="00821967" w:rsidP="00BD4DA4">
      <w:pPr>
        <w:pStyle w:val="Listaszerbekezds"/>
        <w:numPr>
          <w:ilvl w:val="0"/>
          <w:numId w:val="22"/>
        </w:numPr>
        <w:jc w:val="both"/>
        <w:rPr>
          <w:b/>
          <w:sz w:val="22"/>
          <w:szCs w:val="22"/>
        </w:rPr>
      </w:pPr>
      <w:r w:rsidRPr="003D25AF">
        <w:rPr>
          <w:b/>
          <w:sz w:val="22"/>
          <w:szCs w:val="22"/>
        </w:rPr>
        <w:t xml:space="preserve">Ajánlatkérés típusa: </w:t>
      </w:r>
    </w:p>
    <w:p w14:paraId="695264DF" w14:textId="7F5CAB84" w:rsidR="00821967" w:rsidRPr="003D25AF" w:rsidRDefault="00821967" w:rsidP="00BD4DA4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t>Zalakaros Város Önkormányzatának Közbeszerzési és Beszerzési Szabályzata alapján közbeszerzési értékhatár alatti beszerzés</w:t>
      </w:r>
      <w:r w:rsidR="00951374" w:rsidRPr="003D25AF">
        <w:rPr>
          <w:sz w:val="22"/>
          <w:szCs w:val="22"/>
        </w:rPr>
        <w:t>.</w:t>
      </w:r>
    </w:p>
    <w:p w14:paraId="212CF565" w14:textId="1B6AE126" w:rsidR="00AE384B" w:rsidRPr="003D25AF" w:rsidRDefault="00AE384B" w:rsidP="00BD4DA4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t>Jelen ajánlatkérésre a Polgári törvénykönyvről szóló 2013. évi V. törvény 6:74. - 6:76.§ rendelkezései szerint kerül sor.</w:t>
      </w:r>
    </w:p>
    <w:p w14:paraId="18F49F13" w14:textId="77777777" w:rsidR="00821967" w:rsidRPr="003D25AF" w:rsidRDefault="00821967" w:rsidP="00BD4DA4">
      <w:pPr>
        <w:jc w:val="both"/>
        <w:rPr>
          <w:b/>
          <w:sz w:val="22"/>
          <w:szCs w:val="22"/>
        </w:rPr>
      </w:pPr>
    </w:p>
    <w:p w14:paraId="51509D25" w14:textId="77777777" w:rsidR="00AE384B" w:rsidRPr="003D25AF" w:rsidRDefault="000B3BF0" w:rsidP="00BD4DA4">
      <w:pPr>
        <w:pStyle w:val="Listaszerbekezds"/>
        <w:numPr>
          <w:ilvl w:val="0"/>
          <w:numId w:val="22"/>
        </w:numPr>
        <w:jc w:val="both"/>
        <w:rPr>
          <w:b/>
          <w:sz w:val="22"/>
          <w:szCs w:val="22"/>
        </w:rPr>
      </w:pPr>
      <w:r w:rsidRPr="003D25AF">
        <w:rPr>
          <w:b/>
          <w:sz w:val="22"/>
          <w:szCs w:val="22"/>
        </w:rPr>
        <w:t>A</w:t>
      </w:r>
      <w:r w:rsidR="00C776A0" w:rsidRPr="003D25AF">
        <w:rPr>
          <w:b/>
          <w:sz w:val="22"/>
          <w:szCs w:val="22"/>
        </w:rPr>
        <w:t xml:space="preserve">z ajánlatkérés </w:t>
      </w:r>
      <w:r w:rsidRPr="003D25AF">
        <w:rPr>
          <w:b/>
          <w:sz w:val="22"/>
          <w:szCs w:val="22"/>
        </w:rPr>
        <w:t>tárgya:</w:t>
      </w:r>
      <w:r w:rsidR="00821967" w:rsidRPr="003D25AF">
        <w:rPr>
          <w:b/>
          <w:sz w:val="22"/>
          <w:szCs w:val="22"/>
        </w:rPr>
        <w:t xml:space="preserve"> </w:t>
      </w:r>
    </w:p>
    <w:p w14:paraId="6FCB70A7" w14:textId="77777777" w:rsidR="00AE384B" w:rsidRPr="003D25AF" w:rsidRDefault="00AE384B" w:rsidP="00BD4DA4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t xml:space="preserve">Zalakaros Város Önkormányzata új, korszerű weboldal kialakítását tervezi, amely egyaránt szolgálja a településre látogató turisták tájékozódását, valamint a helyi lakosságot, különös tekintettel az önkormányzati információk átlátható közlésére. </w:t>
      </w:r>
    </w:p>
    <w:p w14:paraId="3415766E" w14:textId="397D45DD" w:rsidR="000B3BF0" w:rsidRPr="003D25AF" w:rsidRDefault="00AE384B" w:rsidP="00BD4DA4">
      <w:pPr>
        <w:pStyle w:val="Listaszerbekezds"/>
        <w:ind w:left="360"/>
        <w:jc w:val="both"/>
        <w:rPr>
          <w:b/>
          <w:sz w:val="22"/>
          <w:szCs w:val="22"/>
        </w:rPr>
      </w:pPr>
      <w:r w:rsidRPr="003D25AF">
        <w:rPr>
          <w:sz w:val="22"/>
          <w:szCs w:val="22"/>
        </w:rPr>
        <w:t xml:space="preserve">A fejlesztés célja tehát kettős funkció ellátása: egyrészt egy jól strukturált, vizuálisan vonzó turisztikai portál létrehozása, másrészt egy hivatalos, informatív önkormányzati felület biztosítása. A weboldalnak emellett meg kell felelnie a modern technológiai és adatbiztonsági elvárásoknak, valamint a hatályos adatvédelmi előírásoknak (különösen a GDPR és </w:t>
      </w:r>
      <w:proofErr w:type="spellStart"/>
      <w:r w:rsidRPr="003D25AF">
        <w:rPr>
          <w:sz w:val="22"/>
          <w:szCs w:val="22"/>
        </w:rPr>
        <w:t>kiberbiztonsági</w:t>
      </w:r>
      <w:proofErr w:type="spellEnd"/>
      <w:r w:rsidRPr="003D25AF">
        <w:rPr>
          <w:sz w:val="22"/>
          <w:szCs w:val="22"/>
        </w:rPr>
        <w:t xml:space="preserve"> rendelkezéseinek). Fontos szempont továbbá a jövőbeni bővíthetőség, a felhasználói és adminisztratív oldal átláthatósága, valamint a jogosultságok szabályozott kezelése.</w:t>
      </w:r>
      <w:r w:rsidR="00775BC3" w:rsidRPr="003D25AF">
        <w:rPr>
          <w:sz w:val="22"/>
          <w:szCs w:val="22"/>
        </w:rPr>
        <w:t xml:space="preserve"> </w:t>
      </w:r>
    </w:p>
    <w:p w14:paraId="19A51885" w14:textId="77777777" w:rsidR="0073170B" w:rsidRPr="003D25AF" w:rsidRDefault="0073170B" w:rsidP="00BD4DA4">
      <w:pPr>
        <w:suppressAutoHyphens/>
        <w:jc w:val="both"/>
        <w:rPr>
          <w:rFonts w:eastAsia="Times New Roman"/>
          <w:b/>
          <w:bCs/>
          <w:color w:val="00000A"/>
          <w:sz w:val="22"/>
          <w:szCs w:val="22"/>
        </w:rPr>
      </w:pPr>
    </w:p>
    <w:p w14:paraId="7E4F3D21" w14:textId="5FA763A3" w:rsidR="00AE384B" w:rsidRPr="003D25AF" w:rsidRDefault="0073170B" w:rsidP="00BD4DA4">
      <w:pPr>
        <w:pStyle w:val="Listaszerbekezds"/>
        <w:numPr>
          <w:ilvl w:val="0"/>
          <w:numId w:val="22"/>
        </w:numPr>
        <w:suppressAutoHyphens/>
        <w:jc w:val="both"/>
        <w:rPr>
          <w:b/>
          <w:bCs/>
          <w:color w:val="00000A"/>
          <w:sz w:val="22"/>
          <w:szCs w:val="22"/>
        </w:rPr>
      </w:pPr>
      <w:r w:rsidRPr="003D25AF">
        <w:rPr>
          <w:b/>
          <w:bCs/>
          <w:color w:val="00000A"/>
          <w:sz w:val="22"/>
          <w:szCs w:val="22"/>
        </w:rPr>
        <w:t xml:space="preserve">Feladat részletezése: </w:t>
      </w:r>
    </w:p>
    <w:p w14:paraId="0055A7D4" w14:textId="78737105" w:rsidR="00AE384B" w:rsidRPr="003D25AF" w:rsidRDefault="00AE384B" w:rsidP="00BD4DA4">
      <w:pPr>
        <w:pStyle w:val="Listaszerbekezds"/>
        <w:numPr>
          <w:ilvl w:val="1"/>
          <w:numId w:val="22"/>
        </w:numPr>
        <w:suppressAutoHyphens/>
        <w:jc w:val="both"/>
        <w:rPr>
          <w:b/>
          <w:bCs/>
          <w:sz w:val="22"/>
          <w:szCs w:val="22"/>
        </w:rPr>
      </w:pPr>
      <w:r w:rsidRPr="003D25AF">
        <w:rPr>
          <w:b/>
          <w:bCs/>
          <w:sz w:val="22"/>
          <w:szCs w:val="22"/>
        </w:rPr>
        <w:t xml:space="preserve">A fejlesztés főbb tartalmi és technikai követelményei: </w:t>
      </w:r>
    </w:p>
    <w:p w14:paraId="22EBD084" w14:textId="77777777" w:rsidR="00AE384B" w:rsidRPr="003D25AF" w:rsidRDefault="00AE384B" w:rsidP="00BD4DA4">
      <w:pPr>
        <w:pStyle w:val="Listaszerbekezds"/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 weboldal struktúrája két fő részre tagolódik: egy turisztikai portálra, amely a zalakarosi élményeket, szolgáltatásokat, eseményeket mutatja be, illetve egy önálló önkormányzati aloldalra, ahol hivatalos dokumentumok, közérdekű információk és kapcsolattartási lehetőségek kapnak helyet.</w:t>
      </w:r>
    </w:p>
    <w:p w14:paraId="4BAB2581" w14:textId="77777777" w:rsidR="00AE384B" w:rsidRPr="003D25AF" w:rsidRDefault="00AE384B" w:rsidP="00BD4DA4">
      <w:pPr>
        <w:pStyle w:val="Listaszerbekezds"/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 xml:space="preserve">A rendszernek biztosítania kell a tartalom szerkeszthetőségét egy könnyen kezelhető adminisztrációs felületen keresztül, jogosultsági szintek alkalmazásával. </w:t>
      </w:r>
    </w:p>
    <w:p w14:paraId="7FCA9FA0" w14:textId="77777777" w:rsidR="00AE384B" w:rsidRPr="003D25AF" w:rsidRDefault="00AE384B" w:rsidP="00BD4DA4">
      <w:pPr>
        <w:pStyle w:val="Listaszerbekezds"/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 különböző szerepkörökkel rendelkező felhasználók (pl. tartalomszerkesztők, adminisztrátorok, szerzők) eltérő hozzáférési jogokat kapnak a rendszer egyes részeihez.</w:t>
      </w:r>
    </w:p>
    <w:p w14:paraId="2B37E9C5" w14:textId="1B5AAE32" w:rsidR="00AE384B" w:rsidRPr="003D25AF" w:rsidRDefault="00AE384B" w:rsidP="00BD4DA4">
      <w:pPr>
        <w:pStyle w:val="Listaszerbekezds"/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Ezen túlmenően a rendszernek támogatnia kell a turisztikai tartalmak, például szálláshelyek, éttermek és programok önálló rögzítését, kereshetőségét és megjelenítését, akár ajánlatkérés lehetőségével is.</w:t>
      </w:r>
    </w:p>
    <w:p w14:paraId="2DD93654" w14:textId="77777777" w:rsidR="00752147" w:rsidRPr="003D25AF" w:rsidRDefault="00752147" w:rsidP="00BD4DA4">
      <w:pPr>
        <w:pStyle w:val="Listaszerbekezds"/>
        <w:suppressAutoHyphens/>
        <w:jc w:val="both"/>
        <w:rPr>
          <w:bCs/>
          <w:sz w:val="22"/>
          <w:szCs w:val="22"/>
        </w:rPr>
      </w:pPr>
    </w:p>
    <w:p w14:paraId="18311F73" w14:textId="569D295B" w:rsidR="00752147" w:rsidRPr="003D25AF" w:rsidRDefault="00752147" w:rsidP="00BD4DA4">
      <w:pPr>
        <w:pStyle w:val="Listaszerbekezds"/>
        <w:numPr>
          <w:ilvl w:val="1"/>
          <w:numId w:val="22"/>
        </w:numPr>
        <w:suppressAutoHyphens/>
        <w:jc w:val="both"/>
        <w:rPr>
          <w:b/>
          <w:bCs/>
          <w:sz w:val="22"/>
          <w:szCs w:val="22"/>
        </w:rPr>
      </w:pPr>
      <w:r w:rsidRPr="003D25AF">
        <w:rPr>
          <w:b/>
          <w:bCs/>
          <w:sz w:val="22"/>
          <w:szCs w:val="22"/>
        </w:rPr>
        <w:t>Adatvédelem és süti-kezelés</w:t>
      </w:r>
    </w:p>
    <w:p w14:paraId="4CA9708A" w14:textId="77777777" w:rsidR="00752147" w:rsidRPr="003D25AF" w:rsidRDefault="00752147" w:rsidP="00BD4DA4">
      <w:pPr>
        <w:pStyle w:val="Listaszerbekezds"/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lastRenderedPageBreak/>
        <w:t xml:space="preserve">A weboldal kialakítása során kiemelt figyelmet kell fordítani az adatvédelmi megfelelésre. A rendszernek integrált módon kell kezelnie a </w:t>
      </w:r>
      <w:proofErr w:type="spellStart"/>
      <w:r w:rsidRPr="003D25AF">
        <w:rPr>
          <w:bCs/>
          <w:sz w:val="22"/>
          <w:szCs w:val="22"/>
        </w:rPr>
        <w:t>cookie</w:t>
      </w:r>
      <w:proofErr w:type="spellEnd"/>
      <w:r w:rsidRPr="003D25AF">
        <w:rPr>
          <w:bCs/>
          <w:sz w:val="22"/>
          <w:szCs w:val="22"/>
        </w:rPr>
        <w:t>-értesítéseket és felhasználói hozzájárulásokat.</w:t>
      </w:r>
    </w:p>
    <w:p w14:paraId="664869FD" w14:textId="1B4F3966" w:rsidR="00752147" w:rsidRPr="003D25AF" w:rsidRDefault="00752147" w:rsidP="00BD4DA4">
      <w:pPr>
        <w:pStyle w:val="Listaszerbekezds"/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 fejlesztés részeként kötelező kialakítani egy átlátható süti-kezelő modult, amely lehetővé teszi a felhasználók számára, hogy kiválasszák, milyen típusú sütik használatához járulnak hozzá. Ez a mechanizmus előfeltétele annak, hogy az oldal megfeleljen a GDPR vonatkozó szabályainak, különösen a személyes adatok kezelésével kapcsolatos átláthatóság és hozzájárulás elvének.</w:t>
      </w:r>
    </w:p>
    <w:p w14:paraId="795F715E" w14:textId="77777777" w:rsidR="00752147" w:rsidRPr="003D25AF" w:rsidRDefault="00752147" w:rsidP="00BD4DA4">
      <w:pPr>
        <w:pStyle w:val="Listaszerbekezds"/>
        <w:suppressAutoHyphens/>
        <w:jc w:val="both"/>
        <w:rPr>
          <w:bCs/>
          <w:sz w:val="22"/>
          <w:szCs w:val="22"/>
        </w:rPr>
      </w:pPr>
    </w:p>
    <w:p w14:paraId="4959BAAC" w14:textId="09CBAE72" w:rsidR="00752147" w:rsidRPr="003D25AF" w:rsidRDefault="00752147" w:rsidP="00BD4DA4">
      <w:pPr>
        <w:pStyle w:val="Listaszerbekezds"/>
        <w:numPr>
          <w:ilvl w:val="1"/>
          <w:numId w:val="22"/>
        </w:numPr>
        <w:suppressAutoHyphens/>
        <w:jc w:val="both"/>
        <w:rPr>
          <w:b/>
          <w:bCs/>
          <w:sz w:val="22"/>
          <w:szCs w:val="22"/>
        </w:rPr>
      </w:pPr>
      <w:proofErr w:type="spellStart"/>
      <w:r w:rsidRPr="003D25AF">
        <w:rPr>
          <w:b/>
          <w:bCs/>
          <w:sz w:val="22"/>
          <w:szCs w:val="22"/>
        </w:rPr>
        <w:t>Kiberbiztonsági</w:t>
      </w:r>
      <w:proofErr w:type="spellEnd"/>
      <w:r w:rsidRPr="003D25AF">
        <w:rPr>
          <w:b/>
          <w:bCs/>
          <w:sz w:val="22"/>
          <w:szCs w:val="22"/>
        </w:rPr>
        <w:t xml:space="preserve"> elvárások</w:t>
      </w:r>
    </w:p>
    <w:p w14:paraId="2698844B" w14:textId="77777777" w:rsidR="00752147" w:rsidRPr="003D25AF" w:rsidRDefault="00752147" w:rsidP="00BD4DA4">
      <w:pPr>
        <w:pStyle w:val="Listaszerbekezds"/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 xml:space="preserve">A rendszer biztonsága alapvető követelmény. A fejlesztő feladata olyan technikai és szervezési intézkedések beépítése, amelyek védelmet nyújtanak az illetéktelen hozzáférések, adatvesztések, szolgáltatás </w:t>
      </w:r>
      <w:proofErr w:type="spellStart"/>
      <w:r w:rsidRPr="003D25AF">
        <w:rPr>
          <w:bCs/>
          <w:sz w:val="22"/>
          <w:szCs w:val="22"/>
        </w:rPr>
        <w:t>megtagadásos</w:t>
      </w:r>
      <w:proofErr w:type="spellEnd"/>
      <w:r w:rsidRPr="003D25AF">
        <w:rPr>
          <w:bCs/>
          <w:sz w:val="22"/>
          <w:szCs w:val="22"/>
        </w:rPr>
        <w:t xml:space="preserve"> támadások, valamint egyéb </w:t>
      </w:r>
      <w:proofErr w:type="spellStart"/>
      <w:r w:rsidRPr="003D25AF">
        <w:rPr>
          <w:bCs/>
          <w:sz w:val="22"/>
          <w:szCs w:val="22"/>
        </w:rPr>
        <w:t>kiberfenyegetések</w:t>
      </w:r>
      <w:proofErr w:type="spellEnd"/>
      <w:r w:rsidRPr="003D25AF">
        <w:rPr>
          <w:bCs/>
          <w:sz w:val="22"/>
          <w:szCs w:val="22"/>
        </w:rPr>
        <w:t xml:space="preserve"> ellen.</w:t>
      </w:r>
    </w:p>
    <w:p w14:paraId="41B67226" w14:textId="4417E83E" w:rsidR="00752147" w:rsidRPr="003D25AF" w:rsidRDefault="00752147" w:rsidP="00BD4DA4">
      <w:pPr>
        <w:pStyle w:val="Listaszerbekezds"/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 minimumelvárások közé tartozik az SSL tanúsítvány alkalmazása, a rendszeres biztonsági mentés, a sérülékenységek szkennelése, valamint az adminisztrációs felület védelme többfaktoros hitelesítéssel vagy IP-alapú szűréssel. A biztonsági incidensek kezelési eljárását szintén dokumentálni szükséges.</w:t>
      </w:r>
    </w:p>
    <w:p w14:paraId="1828172C" w14:textId="77777777" w:rsidR="00752147" w:rsidRPr="003D25AF" w:rsidRDefault="00752147" w:rsidP="00BD4DA4">
      <w:pPr>
        <w:pStyle w:val="Listaszerbekezds"/>
        <w:suppressAutoHyphens/>
        <w:jc w:val="both"/>
        <w:rPr>
          <w:bCs/>
          <w:sz w:val="22"/>
          <w:szCs w:val="22"/>
        </w:rPr>
      </w:pPr>
    </w:p>
    <w:p w14:paraId="643578CC" w14:textId="375C5382" w:rsidR="00752147" w:rsidRPr="003D25AF" w:rsidRDefault="00752147" w:rsidP="00BD4DA4">
      <w:pPr>
        <w:pStyle w:val="Listaszerbekezds"/>
        <w:numPr>
          <w:ilvl w:val="1"/>
          <w:numId w:val="22"/>
        </w:numPr>
        <w:suppressAutoHyphens/>
        <w:jc w:val="both"/>
        <w:rPr>
          <w:b/>
          <w:bCs/>
          <w:sz w:val="22"/>
          <w:szCs w:val="22"/>
        </w:rPr>
      </w:pPr>
      <w:r w:rsidRPr="003D25AF">
        <w:rPr>
          <w:b/>
          <w:bCs/>
          <w:sz w:val="22"/>
          <w:szCs w:val="22"/>
        </w:rPr>
        <w:t>Tulajdonjog és felhasználási jogok</w:t>
      </w:r>
    </w:p>
    <w:p w14:paraId="666B01F7" w14:textId="77777777" w:rsidR="00752147" w:rsidRPr="003D25AF" w:rsidRDefault="00752147" w:rsidP="00BD4DA4">
      <w:pPr>
        <w:pStyle w:val="Listaszerbekezds"/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 projekt során elkészült weboldal teljes egészében, ideértve a forráskódot, a grafikai terveket, az adminisztrációs felületet, valamint a fejlesztés során létrejött dokumentációt, Zalakaros Város Önkormányzatának kizárólagos tulajdonába kerül.</w:t>
      </w:r>
    </w:p>
    <w:p w14:paraId="32375FF6" w14:textId="77777777" w:rsidR="00752147" w:rsidRPr="003D25AF" w:rsidRDefault="00752147" w:rsidP="00BD4DA4">
      <w:pPr>
        <w:pStyle w:val="Listaszerbekezds"/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 xml:space="preserve">A kivitelező köteles biztosítani az összes hozzáférést a tárhelyhez, adminisztrációs rendszerhez, </w:t>
      </w:r>
      <w:proofErr w:type="spellStart"/>
      <w:r w:rsidRPr="003D25AF">
        <w:rPr>
          <w:bCs/>
          <w:sz w:val="22"/>
          <w:szCs w:val="22"/>
        </w:rPr>
        <w:t>domainhez</w:t>
      </w:r>
      <w:proofErr w:type="spellEnd"/>
      <w:r w:rsidRPr="003D25AF">
        <w:rPr>
          <w:bCs/>
          <w:sz w:val="22"/>
          <w:szCs w:val="22"/>
        </w:rPr>
        <w:t xml:space="preserve">, továbbá átadni a forráskódot és a rendszer működéséhez szükséges technikai dokumentációt. </w:t>
      </w:r>
    </w:p>
    <w:p w14:paraId="6BFC7385" w14:textId="1169242E" w:rsidR="00752147" w:rsidRPr="003D25AF" w:rsidRDefault="00752147" w:rsidP="00BD4DA4">
      <w:pPr>
        <w:pStyle w:val="Listaszerbekezds"/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 xml:space="preserve">A kivitelező nem jogosult az elkészült fejlesztés sem részben, sem egészben történő </w:t>
      </w:r>
      <w:proofErr w:type="spellStart"/>
      <w:r w:rsidRPr="003D25AF">
        <w:rPr>
          <w:bCs/>
          <w:sz w:val="22"/>
          <w:szCs w:val="22"/>
        </w:rPr>
        <w:t>újrahasznosítására</w:t>
      </w:r>
      <w:proofErr w:type="spellEnd"/>
      <w:r w:rsidRPr="003D25AF">
        <w:rPr>
          <w:bCs/>
          <w:sz w:val="22"/>
          <w:szCs w:val="22"/>
        </w:rPr>
        <w:t xml:space="preserve"> vagy harmadik félnek történő tovább értékesítésére.</w:t>
      </w:r>
    </w:p>
    <w:p w14:paraId="26C36D95" w14:textId="77777777" w:rsidR="009E125A" w:rsidRPr="003D25AF" w:rsidRDefault="009E125A" w:rsidP="00BD4DA4">
      <w:pPr>
        <w:pStyle w:val="Listaszerbekezds"/>
        <w:suppressAutoHyphens/>
        <w:jc w:val="both"/>
        <w:rPr>
          <w:bCs/>
          <w:sz w:val="22"/>
          <w:szCs w:val="22"/>
        </w:rPr>
      </w:pPr>
    </w:p>
    <w:p w14:paraId="260B1607" w14:textId="1D68AD75" w:rsidR="009E125A" w:rsidRPr="003D25AF" w:rsidRDefault="009E125A" w:rsidP="00BD4DA4">
      <w:pPr>
        <w:pStyle w:val="Listaszerbekezds"/>
        <w:numPr>
          <w:ilvl w:val="0"/>
          <w:numId w:val="22"/>
        </w:numPr>
        <w:jc w:val="both"/>
        <w:rPr>
          <w:b/>
          <w:sz w:val="22"/>
          <w:szCs w:val="22"/>
        </w:rPr>
      </w:pPr>
      <w:r w:rsidRPr="003D25AF">
        <w:rPr>
          <w:b/>
          <w:sz w:val="22"/>
          <w:szCs w:val="22"/>
        </w:rPr>
        <w:t>Ajánlattétel módja és elvárások</w:t>
      </w:r>
    </w:p>
    <w:p w14:paraId="61C0CF65" w14:textId="77777777" w:rsidR="009E125A" w:rsidRPr="003D25AF" w:rsidRDefault="009E125A" w:rsidP="00BD4DA4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t>A benyújtott ajánlatnak tartalmaznia kell a következő elemeket:</w:t>
      </w:r>
    </w:p>
    <w:p w14:paraId="3CE146AF" w14:textId="38DDFAEE" w:rsidR="009E125A" w:rsidRPr="003D25AF" w:rsidRDefault="009E125A" w:rsidP="00BD4DA4">
      <w:pPr>
        <w:pStyle w:val="Listaszerbekezds"/>
        <w:numPr>
          <w:ilvl w:val="0"/>
          <w:numId w:val="33"/>
        </w:numPr>
        <w:jc w:val="both"/>
        <w:rPr>
          <w:sz w:val="22"/>
          <w:szCs w:val="22"/>
        </w:rPr>
      </w:pPr>
      <w:r w:rsidRPr="003D25AF">
        <w:rPr>
          <w:sz w:val="22"/>
          <w:szCs w:val="22"/>
        </w:rPr>
        <w:t>Részletes szakmai leírás a tervezett megvalósításról, a felhasznált technológiákról</w:t>
      </w:r>
    </w:p>
    <w:p w14:paraId="29617E1E" w14:textId="4955C15E" w:rsidR="009E125A" w:rsidRPr="003D25AF" w:rsidRDefault="009E125A" w:rsidP="00BD4DA4">
      <w:pPr>
        <w:pStyle w:val="Listaszerbekezds"/>
        <w:numPr>
          <w:ilvl w:val="0"/>
          <w:numId w:val="33"/>
        </w:numPr>
        <w:jc w:val="both"/>
        <w:rPr>
          <w:sz w:val="22"/>
          <w:szCs w:val="22"/>
        </w:rPr>
      </w:pPr>
      <w:r w:rsidRPr="003D25AF">
        <w:rPr>
          <w:sz w:val="22"/>
          <w:szCs w:val="22"/>
        </w:rPr>
        <w:t>Fejlesztési és üzemeltetési ár részletezve</w:t>
      </w:r>
    </w:p>
    <w:p w14:paraId="1C3016DF" w14:textId="04F4A0CB" w:rsidR="009E125A" w:rsidRPr="00B007CF" w:rsidRDefault="009E125A" w:rsidP="00B007CF">
      <w:pPr>
        <w:pStyle w:val="Listaszerbekezds"/>
        <w:numPr>
          <w:ilvl w:val="0"/>
          <w:numId w:val="33"/>
        </w:numPr>
        <w:rPr>
          <w:sz w:val="22"/>
          <w:szCs w:val="22"/>
        </w:rPr>
      </w:pPr>
      <w:r w:rsidRPr="00B007CF">
        <w:rPr>
          <w:sz w:val="22"/>
          <w:szCs w:val="22"/>
        </w:rPr>
        <w:t>Referenciák hasonló jellegű fejlesztésekről</w:t>
      </w:r>
      <w:r w:rsidR="00B007CF" w:rsidRPr="00B007CF">
        <w:rPr>
          <w:sz w:val="22"/>
          <w:szCs w:val="22"/>
        </w:rPr>
        <w:t xml:space="preserve"> (</w:t>
      </w:r>
      <w:r w:rsidR="00B007CF">
        <w:rPr>
          <w:sz w:val="22"/>
          <w:szCs w:val="22"/>
        </w:rPr>
        <w:t>élő weboldal link vagy demó a referenciák mellé)</w:t>
      </w:r>
    </w:p>
    <w:p w14:paraId="7BEA37E8" w14:textId="58DF19B5" w:rsidR="009E125A" w:rsidRPr="003D25AF" w:rsidRDefault="009E125A" w:rsidP="00BD4DA4">
      <w:pPr>
        <w:pStyle w:val="Listaszerbekezds"/>
        <w:numPr>
          <w:ilvl w:val="0"/>
          <w:numId w:val="33"/>
        </w:numPr>
        <w:jc w:val="both"/>
        <w:rPr>
          <w:sz w:val="22"/>
          <w:szCs w:val="22"/>
        </w:rPr>
      </w:pPr>
      <w:r w:rsidRPr="003D25AF">
        <w:rPr>
          <w:sz w:val="22"/>
          <w:szCs w:val="22"/>
        </w:rPr>
        <w:t>Ütemezés: becsült fejlesztési idő, tesztelés, élesítés</w:t>
      </w:r>
    </w:p>
    <w:p w14:paraId="636FC9BF" w14:textId="01EA1557" w:rsidR="009E125A" w:rsidRPr="003D25AF" w:rsidRDefault="009E125A" w:rsidP="00BD4DA4">
      <w:pPr>
        <w:pStyle w:val="Listaszerbekezds"/>
        <w:numPr>
          <w:ilvl w:val="0"/>
          <w:numId w:val="33"/>
        </w:numPr>
        <w:jc w:val="both"/>
        <w:rPr>
          <w:sz w:val="22"/>
          <w:szCs w:val="22"/>
        </w:rPr>
      </w:pPr>
      <w:r w:rsidRPr="003D25AF">
        <w:rPr>
          <w:sz w:val="22"/>
          <w:szCs w:val="22"/>
        </w:rPr>
        <w:t>Garanciális vállalások és üzemeltetési támogatás feltételei</w:t>
      </w:r>
    </w:p>
    <w:p w14:paraId="35B6F620" w14:textId="7DDF92E9" w:rsidR="009E125A" w:rsidRPr="003D25AF" w:rsidRDefault="009E125A" w:rsidP="00BD4DA4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t>Az ajánlatokat elektronikus formában (PDF) kell benyújtani</w:t>
      </w:r>
      <w:r w:rsidR="00DB6C8C" w:rsidRPr="003D25AF">
        <w:rPr>
          <w:sz w:val="22"/>
          <w:szCs w:val="22"/>
        </w:rPr>
        <w:t xml:space="preserve"> a megadott határidőig.</w:t>
      </w:r>
      <w:r w:rsidRPr="003D25AF">
        <w:rPr>
          <w:sz w:val="22"/>
          <w:szCs w:val="22"/>
        </w:rPr>
        <w:t xml:space="preserve"> </w:t>
      </w:r>
    </w:p>
    <w:p w14:paraId="02F573D0" w14:textId="77777777" w:rsidR="009E125A" w:rsidRPr="003D25AF" w:rsidRDefault="009E125A" w:rsidP="00BD4DA4">
      <w:pPr>
        <w:pStyle w:val="Listaszerbekezds"/>
        <w:ind w:left="360"/>
        <w:jc w:val="both"/>
        <w:rPr>
          <w:sz w:val="22"/>
          <w:szCs w:val="22"/>
        </w:rPr>
      </w:pPr>
    </w:p>
    <w:p w14:paraId="6B3BF5DC" w14:textId="77777777" w:rsidR="009E125A" w:rsidRPr="003D25AF" w:rsidRDefault="009E125A" w:rsidP="00BD4DA4">
      <w:pPr>
        <w:pStyle w:val="Listaszerbekezds"/>
        <w:numPr>
          <w:ilvl w:val="0"/>
          <w:numId w:val="22"/>
        </w:numPr>
        <w:ind w:left="357"/>
        <w:jc w:val="both"/>
        <w:rPr>
          <w:b/>
          <w:sz w:val="22"/>
          <w:szCs w:val="22"/>
        </w:rPr>
      </w:pPr>
      <w:r w:rsidRPr="003D25AF">
        <w:rPr>
          <w:b/>
          <w:sz w:val="22"/>
          <w:szCs w:val="22"/>
        </w:rPr>
        <w:t>Egyéb rendelkezések</w:t>
      </w:r>
    </w:p>
    <w:p w14:paraId="53D33281" w14:textId="4723C62B" w:rsidR="009E125A" w:rsidRPr="003D25AF" w:rsidRDefault="009E125A" w:rsidP="00BD4DA4">
      <w:pPr>
        <w:pStyle w:val="Listaszerbekezds"/>
        <w:ind w:left="357"/>
        <w:jc w:val="both"/>
        <w:rPr>
          <w:sz w:val="22"/>
          <w:szCs w:val="22"/>
        </w:rPr>
      </w:pPr>
      <w:r w:rsidRPr="003D25AF">
        <w:rPr>
          <w:sz w:val="22"/>
          <w:szCs w:val="22"/>
        </w:rPr>
        <w:t>Az Ajánlatkérő fenntartja a jogot, hogy a beérkezett ajánlatok közül ne válasszon, illetve újabb pályázati kört írjon ki. A végleges kiválasztás során a szakmai tartalom, a referenciák minősége és a költséghatékonyság együttesen kerül figyelembevételre.</w:t>
      </w:r>
    </w:p>
    <w:p w14:paraId="590DF4CB" w14:textId="77777777" w:rsidR="009E125A" w:rsidRPr="003D25AF" w:rsidRDefault="009E125A" w:rsidP="00BD4DA4">
      <w:pPr>
        <w:jc w:val="both"/>
        <w:rPr>
          <w:b/>
          <w:sz w:val="22"/>
          <w:szCs w:val="22"/>
        </w:rPr>
      </w:pPr>
    </w:p>
    <w:p w14:paraId="1E5A1064" w14:textId="00338BA6" w:rsidR="009E125A" w:rsidRPr="003D25AF" w:rsidRDefault="009E125A" w:rsidP="00BD4DA4">
      <w:pPr>
        <w:pStyle w:val="Listaszerbekezds"/>
        <w:numPr>
          <w:ilvl w:val="0"/>
          <w:numId w:val="22"/>
        </w:numPr>
        <w:jc w:val="both"/>
        <w:rPr>
          <w:b/>
          <w:sz w:val="22"/>
          <w:szCs w:val="22"/>
        </w:rPr>
      </w:pPr>
      <w:r w:rsidRPr="003D25AF">
        <w:rPr>
          <w:b/>
          <w:sz w:val="22"/>
          <w:szCs w:val="22"/>
        </w:rPr>
        <w:t>A benyújtandó műszaki specifikáció tartalma</w:t>
      </w:r>
    </w:p>
    <w:p w14:paraId="27A7506E" w14:textId="77777777" w:rsidR="009E125A" w:rsidRPr="003D25AF" w:rsidRDefault="009E125A" w:rsidP="00BD4DA4">
      <w:pPr>
        <w:pStyle w:val="Listaszerbekezds"/>
        <w:ind w:left="357"/>
        <w:jc w:val="both"/>
        <w:rPr>
          <w:sz w:val="22"/>
          <w:szCs w:val="22"/>
        </w:rPr>
      </w:pPr>
      <w:r w:rsidRPr="003D25AF">
        <w:rPr>
          <w:sz w:val="22"/>
          <w:szCs w:val="22"/>
        </w:rPr>
        <w:t>Az ajánlat részeként minden pályázónak be kell nyújtania egy részletes műszaki és funkcionális specifikációt, amely alapján az Ajánlatkérő meggyőződhet a javasolt megoldás szakmai megalapozottságáról, minőségéről és megvalósíthatóságáról.</w:t>
      </w:r>
    </w:p>
    <w:p w14:paraId="2632EE6A" w14:textId="77777777" w:rsidR="009E125A" w:rsidRPr="003D25AF" w:rsidRDefault="009E125A" w:rsidP="00BD4DA4">
      <w:pPr>
        <w:pStyle w:val="Listaszerbekezds"/>
        <w:ind w:left="360"/>
        <w:jc w:val="both"/>
        <w:rPr>
          <w:sz w:val="22"/>
          <w:szCs w:val="22"/>
        </w:rPr>
      </w:pPr>
    </w:p>
    <w:p w14:paraId="1AEB390D" w14:textId="58C55AA2" w:rsidR="009E125A" w:rsidRPr="003D25AF" w:rsidRDefault="009E125A" w:rsidP="00BD4DA4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t>A specifikációnak legalább az alábbi főbb elemeket kell tartalmaznia:</w:t>
      </w:r>
    </w:p>
    <w:p w14:paraId="0AF13220" w14:textId="6928A2CE" w:rsidR="009E125A" w:rsidRPr="003D25AF" w:rsidRDefault="00A6362E" w:rsidP="00BD4DA4">
      <w:pPr>
        <w:pStyle w:val="Listaszerbekezds"/>
        <w:numPr>
          <w:ilvl w:val="1"/>
          <w:numId w:val="22"/>
        </w:numPr>
        <w:suppressAutoHyphens/>
        <w:jc w:val="both"/>
        <w:rPr>
          <w:b/>
          <w:bCs/>
          <w:sz w:val="22"/>
          <w:szCs w:val="22"/>
        </w:rPr>
      </w:pPr>
      <w:r w:rsidRPr="003D25AF">
        <w:rPr>
          <w:b/>
          <w:bCs/>
          <w:sz w:val="22"/>
          <w:szCs w:val="22"/>
        </w:rPr>
        <w:t>Funkcionális leírás</w:t>
      </w:r>
      <w:r w:rsidR="009E125A" w:rsidRPr="003D25AF">
        <w:rPr>
          <w:b/>
          <w:bCs/>
          <w:sz w:val="22"/>
          <w:szCs w:val="22"/>
        </w:rPr>
        <w:t xml:space="preserve"> </w:t>
      </w:r>
    </w:p>
    <w:p w14:paraId="2C780245" w14:textId="77777777" w:rsidR="00A6362E" w:rsidRPr="003D25AF" w:rsidRDefault="00A6362E" w:rsidP="00BD4DA4">
      <w:pPr>
        <w:pStyle w:val="Listaszerbekezds"/>
        <w:suppressAutoHyphens/>
        <w:jc w:val="both"/>
        <w:rPr>
          <w:sz w:val="22"/>
          <w:szCs w:val="22"/>
        </w:rPr>
      </w:pPr>
      <w:r w:rsidRPr="003D25AF">
        <w:rPr>
          <w:sz w:val="22"/>
          <w:szCs w:val="22"/>
        </w:rPr>
        <w:t>Ebben a részben kérjük bemutatni, hogy a javasolt rendszer milyen funkciókat fog ellátni. Ezek tartalmazzák:</w:t>
      </w:r>
    </w:p>
    <w:p w14:paraId="12FBE510" w14:textId="0780CF7A" w:rsidR="00A6362E" w:rsidRPr="003D25AF" w:rsidRDefault="00A6362E" w:rsidP="00BD4DA4">
      <w:pPr>
        <w:pStyle w:val="Listaszerbekezds"/>
        <w:numPr>
          <w:ilvl w:val="0"/>
          <w:numId w:val="35"/>
        </w:numPr>
        <w:suppressAutoHyphens/>
        <w:jc w:val="both"/>
        <w:rPr>
          <w:sz w:val="22"/>
          <w:szCs w:val="22"/>
        </w:rPr>
      </w:pPr>
      <w:r w:rsidRPr="003D25AF">
        <w:rPr>
          <w:sz w:val="22"/>
          <w:szCs w:val="22"/>
        </w:rPr>
        <w:t>Turisztikai tartalmak struktúráját (pl. programok, szálláshelyek, keresési lehetőségek),</w:t>
      </w:r>
    </w:p>
    <w:p w14:paraId="648F620A" w14:textId="73A42AD3" w:rsidR="00A6362E" w:rsidRPr="003D25AF" w:rsidRDefault="00A6362E" w:rsidP="00BD4DA4">
      <w:pPr>
        <w:pStyle w:val="Listaszerbekezds"/>
        <w:numPr>
          <w:ilvl w:val="0"/>
          <w:numId w:val="35"/>
        </w:numPr>
        <w:suppressAutoHyphens/>
        <w:jc w:val="both"/>
        <w:rPr>
          <w:sz w:val="22"/>
          <w:szCs w:val="22"/>
        </w:rPr>
      </w:pPr>
      <w:r w:rsidRPr="003D25AF">
        <w:rPr>
          <w:sz w:val="22"/>
          <w:szCs w:val="22"/>
        </w:rPr>
        <w:t>Önkormányzati modulokat (dokumentumtár, hírek, közzétételi kötelezettségek teljesítése),</w:t>
      </w:r>
    </w:p>
    <w:p w14:paraId="6BB1018E" w14:textId="7C0BCC22" w:rsidR="00A6362E" w:rsidRPr="003D25AF" w:rsidRDefault="00A6362E" w:rsidP="00BD4DA4">
      <w:pPr>
        <w:pStyle w:val="Listaszerbekezds"/>
        <w:numPr>
          <w:ilvl w:val="0"/>
          <w:numId w:val="35"/>
        </w:numPr>
        <w:suppressAutoHyphens/>
        <w:jc w:val="both"/>
        <w:rPr>
          <w:sz w:val="22"/>
          <w:szCs w:val="22"/>
        </w:rPr>
      </w:pPr>
      <w:r w:rsidRPr="003D25AF">
        <w:rPr>
          <w:sz w:val="22"/>
          <w:szCs w:val="22"/>
        </w:rPr>
        <w:lastRenderedPageBreak/>
        <w:t>Felhasználói funkciókat (űrlapok, kapcsolatfelvétel, interaktív térkép, hírfeliratkozás),</w:t>
      </w:r>
    </w:p>
    <w:p w14:paraId="0DC87D5E" w14:textId="6BA33719" w:rsidR="00A6362E" w:rsidRPr="003D25AF" w:rsidRDefault="00A6362E" w:rsidP="00BD4DA4">
      <w:pPr>
        <w:pStyle w:val="Listaszerbekezds"/>
        <w:numPr>
          <w:ilvl w:val="0"/>
          <w:numId w:val="35"/>
        </w:numPr>
        <w:suppressAutoHyphens/>
        <w:jc w:val="both"/>
        <w:rPr>
          <w:sz w:val="22"/>
          <w:szCs w:val="22"/>
        </w:rPr>
      </w:pPr>
      <w:r w:rsidRPr="003D25AF">
        <w:rPr>
          <w:sz w:val="22"/>
          <w:szCs w:val="22"/>
        </w:rPr>
        <w:t>A tartalomkezelés módját (pl. CMS kezelőfelület).</w:t>
      </w:r>
    </w:p>
    <w:p w14:paraId="56D8B8D6" w14:textId="77777777" w:rsidR="00A6362E" w:rsidRPr="003D25AF" w:rsidRDefault="00A6362E" w:rsidP="00BD4DA4">
      <w:pPr>
        <w:pStyle w:val="Listaszerbekezds"/>
        <w:suppressAutoHyphens/>
        <w:ind w:left="1440"/>
        <w:jc w:val="both"/>
        <w:rPr>
          <w:sz w:val="22"/>
          <w:szCs w:val="22"/>
        </w:rPr>
      </w:pPr>
    </w:p>
    <w:p w14:paraId="7AC9EFAF" w14:textId="16CBF3E1" w:rsidR="00A6362E" w:rsidRPr="003D25AF" w:rsidRDefault="00A6362E" w:rsidP="00BD4DA4">
      <w:pPr>
        <w:pStyle w:val="Listaszerbekezds"/>
        <w:numPr>
          <w:ilvl w:val="1"/>
          <w:numId w:val="22"/>
        </w:numPr>
        <w:suppressAutoHyphens/>
        <w:jc w:val="both"/>
        <w:rPr>
          <w:b/>
          <w:bCs/>
          <w:sz w:val="22"/>
          <w:szCs w:val="22"/>
        </w:rPr>
      </w:pPr>
      <w:r w:rsidRPr="003D25AF">
        <w:rPr>
          <w:b/>
          <w:bCs/>
          <w:sz w:val="22"/>
          <w:szCs w:val="22"/>
        </w:rPr>
        <w:t>Technológiai javaslat</w:t>
      </w:r>
    </w:p>
    <w:p w14:paraId="6C0D386D" w14:textId="77777777" w:rsidR="00A6362E" w:rsidRPr="003D25AF" w:rsidRDefault="00A6362E" w:rsidP="00BD4DA4">
      <w:pPr>
        <w:pStyle w:val="Listaszerbekezds"/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Ismertetni kell, hogy a fejlesztés során milyen technológiákat és keretrendszereket kívánnak alkalmazni, különös tekintettel:</w:t>
      </w:r>
    </w:p>
    <w:p w14:paraId="523A8D0E" w14:textId="7EA613A7" w:rsidR="00A6362E" w:rsidRPr="003D25AF" w:rsidRDefault="00A6362E" w:rsidP="00BD4DA4">
      <w:pPr>
        <w:pStyle w:val="Listaszerbekezds"/>
        <w:numPr>
          <w:ilvl w:val="0"/>
          <w:numId w:val="36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 frontend (felhasználói felület),</w:t>
      </w:r>
    </w:p>
    <w:p w14:paraId="2B423BD0" w14:textId="444CE301" w:rsidR="00A6362E" w:rsidRPr="003D25AF" w:rsidRDefault="00A6362E" w:rsidP="00BD4DA4">
      <w:pPr>
        <w:pStyle w:val="Listaszerbekezds"/>
        <w:numPr>
          <w:ilvl w:val="0"/>
          <w:numId w:val="36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 backend (szerveroldali működés),</w:t>
      </w:r>
    </w:p>
    <w:p w14:paraId="26FD595B" w14:textId="54AD8896" w:rsidR="00A6362E" w:rsidRPr="003D25AF" w:rsidRDefault="00A6362E" w:rsidP="00BD4DA4">
      <w:pPr>
        <w:pStyle w:val="Listaszerbekezds"/>
        <w:numPr>
          <w:ilvl w:val="0"/>
          <w:numId w:val="36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adatbázis,</w:t>
      </w:r>
    </w:p>
    <w:p w14:paraId="6059B3C6" w14:textId="205DB990" w:rsidR="00A6362E" w:rsidRPr="003D25AF" w:rsidRDefault="00A6362E" w:rsidP="00BD4DA4">
      <w:pPr>
        <w:pStyle w:val="Listaszerbekezds"/>
        <w:numPr>
          <w:ilvl w:val="0"/>
          <w:numId w:val="36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adminisztrációs rendszer,</w:t>
      </w:r>
    </w:p>
    <w:p w14:paraId="6C52AA37" w14:textId="46A47F56" w:rsidR="00A6362E" w:rsidRPr="003D25AF" w:rsidRDefault="00A6362E" w:rsidP="00BD4DA4">
      <w:pPr>
        <w:pStyle w:val="Listaszerbekezds"/>
        <w:numPr>
          <w:ilvl w:val="0"/>
          <w:numId w:val="36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és integrációs megoldások (pl. API-k, külső rendszerek összekötése).</w:t>
      </w:r>
    </w:p>
    <w:p w14:paraId="55C8D0CA" w14:textId="3A58E06A" w:rsidR="00A6362E" w:rsidRDefault="00A6362E" w:rsidP="00BD4DA4">
      <w:pPr>
        <w:pStyle w:val="Listaszerbekezds"/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 technológiai döntéseket kérjük szakmai érvekkel is alátámasztani (pl. skálázhatóság, biztonság, karbantarthatóság okán).</w:t>
      </w:r>
    </w:p>
    <w:p w14:paraId="76DA6E72" w14:textId="77777777" w:rsidR="00CE260E" w:rsidRDefault="00CE260E" w:rsidP="00BD4DA4">
      <w:pPr>
        <w:pStyle w:val="Listaszerbekezds"/>
        <w:suppressAutoHyphens/>
        <w:jc w:val="both"/>
        <w:rPr>
          <w:bCs/>
          <w:sz w:val="22"/>
          <w:szCs w:val="22"/>
        </w:rPr>
      </w:pPr>
    </w:p>
    <w:p w14:paraId="34CC0E17" w14:textId="34285FF1" w:rsidR="00CE260E" w:rsidRPr="0027148B" w:rsidRDefault="00CE260E" w:rsidP="00CE260E">
      <w:pPr>
        <w:pStyle w:val="Listaszerbekezds"/>
        <w:numPr>
          <w:ilvl w:val="1"/>
          <w:numId w:val="22"/>
        </w:numPr>
        <w:suppressAutoHyphens/>
        <w:jc w:val="both"/>
        <w:rPr>
          <w:b/>
          <w:bCs/>
          <w:sz w:val="22"/>
          <w:szCs w:val="22"/>
        </w:rPr>
      </w:pPr>
      <w:r w:rsidRPr="0027148B">
        <w:rPr>
          <w:b/>
          <w:bCs/>
          <w:sz w:val="22"/>
          <w:szCs w:val="22"/>
        </w:rPr>
        <w:t xml:space="preserve">Mobiloptimalizálás / </w:t>
      </w:r>
      <w:proofErr w:type="spellStart"/>
      <w:r w:rsidRPr="0027148B">
        <w:rPr>
          <w:b/>
          <w:bCs/>
          <w:sz w:val="22"/>
          <w:szCs w:val="22"/>
        </w:rPr>
        <w:t>reszponzivitás</w:t>
      </w:r>
      <w:proofErr w:type="spellEnd"/>
    </w:p>
    <w:p w14:paraId="2FBBC61F" w14:textId="42AB2D22" w:rsidR="00CE260E" w:rsidRPr="0027148B" w:rsidRDefault="00CE260E" w:rsidP="00CE260E">
      <w:pPr>
        <w:pStyle w:val="Listaszerbekezds"/>
        <w:suppressAutoHyphens/>
        <w:jc w:val="both"/>
        <w:rPr>
          <w:bCs/>
          <w:sz w:val="22"/>
          <w:szCs w:val="22"/>
        </w:rPr>
      </w:pPr>
      <w:r w:rsidRPr="0027148B">
        <w:rPr>
          <w:bCs/>
          <w:sz w:val="22"/>
          <w:szCs w:val="22"/>
        </w:rPr>
        <w:t>Szeretnénk ha funkciónak teljes funkcionalitással működne mobilon, tableten és asztali gépen is.</w:t>
      </w:r>
    </w:p>
    <w:p w14:paraId="3311E75F" w14:textId="77777777" w:rsidR="00CE260E" w:rsidRPr="0027148B" w:rsidRDefault="00CE260E" w:rsidP="00CE260E">
      <w:pPr>
        <w:pStyle w:val="Listaszerbekezds"/>
        <w:suppressAutoHyphens/>
        <w:jc w:val="both"/>
        <w:rPr>
          <w:bCs/>
          <w:sz w:val="22"/>
          <w:szCs w:val="22"/>
        </w:rPr>
      </w:pPr>
    </w:p>
    <w:p w14:paraId="5F9E128C" w14:textId="77777777" w:rsidR="00CE260E" w:rsidRPr="0027148B" w:rsidRDefault="00CE260E" w:rsidP="00CE260E">
      <w:pPr>
        <w:pStyle w:val="Listaszerbekezds"/>
        <w:numPr>
          <w:ilvl w:val="1"/>
          <w:numId w:val="22"/>
        </w:numPr>
        <w:suppressAutoHyphens/>
        <w:jc w:val="both"/>
        <w:rPr>
          <w:b/>
          <w:bCs/>
          <w:sz w:val="22"/>
          <w:szCs w:val="22"/>
        </w:rPr>
      </w:pPr>
      <w:r w:rsidRPr="0027148B">
        <w:rPr>
          <w:b/>
          <w:bCs/>
          <w:sz w:val="22"/>
          <w:szCs w:val="22"/>
        </w:rPr>
        <w:t>Keresőoptimalizálás (SEO)</w:t>
      </w:r>
      <w:r w:rsidRPr="0027148B">
        <w:t xml:space="preserve"> </w:t>
      </w:r>
    </w:p>
    <w:p w14:paraId="50E5F450" w14:textId="69DE0189" w:rsidR="00CE260E" w:rsidRPr="0027148B" w:rsidRDefault="00CE260E" w:rsidP="00CE260E">
      <w:pPr>
        <w:pStyle w:val="Listaszerbekezds"/>
        <w:suppressAutoHyphens/>
        <w:jc w:val="both"/>
        <w:rPr>
          <w:bCs/>
          <w:sz w:val="22"/>
          <w:szCs w:val="22"/>
        </w:rPr>
      </w:pPr>
      <w:r w:rsidRPr="0027148B">
        <w:rPr>
          <w:bCs/>
          <w:sz w:val="22"/>
          <w:szCs w:val="22"/>
        </w:rPr>
        <w:t xml:space="preserve">A weboldal technikailag és </w:t>
      </w:r>
      <w:proofErr w:type="spellStart"/>
      <w:r w:rsidRPr="0027148B">
        <w:rPr>
          <w:bCs/>
          <w:sz w:val="22"/>
          <w:szCs w:val="22"/>
        </w:rPr>
        <w:t>tartalmilag</w:t>
      </w:r>
      <w:proofErr w:type="spellEnd"/>
      <w:r w:rsidRPr="0027148B">
        <w:rPr>
          <w:bCs/>
          <w:sz w:val="22"/>
          <w:szCs w:val="22"/>
        </w:rPr>
        <w:t xml:space="preserve"> is legyen optimalizálva a keresőmotorokra (pl. metaadatok, URL-struktúra, gyors betöltés, Google </w:t>
      </w:r>
      <w:proofErr w:type="spellStart"/>
      <w:r w:rsidRPr="0027148B">
        <w:rPr>
          <w:bCs/>
          <w:sz w:val="22"/>
          <w:szCs w:val="22"/>
        </w:rPr>
        <w:t>Search</w:t>
      </w:r>
      <w:proofErr w:type="spellEnd"/>
      <w:r w:rsidRPr="0027148B">
        <w:rPr>
          <w:bCs/>
          <w:sz w:val="22"/>
          <w:szCs w:val="22"/>
        </w:rPr>
        <w:t xml:space="preserve"> </w:t>
      </w:r>
      <w:proofErr w:type="spellStart"/>
      <w:r w:rsidRPr="0027148B">
        <w:rPr>
          <w:bCs/>
          <w:sz w:val="22"/>
          <w:szCs w:val="22"/>
        </w:rPr>
        <w:t>Console</w:t>
      </w:r>
      <w:proofErr w:type="spellEnd"/>
      <w:r w:rsidRPr="0027148B">
        <w:rPr>
          <w:bCs/>
          <w:sz w:val="22"/>
          <w:szCs w:val="22"/>
        </w:rPr>
        <w:t xml:space="preserve"> integráció stb.).</w:t>
      </w:r>
    </w:p>
    <w:p w14:paraId="04EDDDC8" w14:textId="77777777" w:rsidR="00CE260E" w:rsidRPr="0027148B" w:rsidRDefault="00CE260E" w:rsidP="00CE260E">
      <w:pPr>
        <w:pStyle w:val="Listaszerbekezds"/>
        <w:suppressAutoHyphens/>
        <w:jc w:val="both"/>
        <w:rPr>
          <w:b/>
          <w:bCs/>
          <w:sz w:val="22"/>
          <w:szCs w:val="22"/>
        </w:rPr>
      </w:pPr>
    </w:p>
    <w:p w14:paraId="37D3B93C" w14:textId="77777777" w:rsidR="00CE260E" w:rsidRPr="0027148B" w:rsidRDefault="00CE260E" w:rsidP="00CE260E">
      <w:pPr>
        <w:pStyle w:val="Listaszerbekezds"/>
        <w:numPr>
          <w:ilvl w:val="1"/>
          <w:numId w:val="22"/>
        </w:numPr>
        <w:suppressAutoHyphens/>
        <w:jc w:val="both"/>
        <w:rPr>
          <w:b/>
          <w:bCs/>
          <w:sz w:val="22"/>
          <w:szCs w:val="22"/>
        </w:rPr>
      </w:pPr>
      <w:r w:rsidRPr="0027148B">
        <w:rPr>
          <w:b/>
          <w:bCs/>
          <w:sz w:val="22"/>
          <w:szCs w:val="22"/>
        </w:rPr>
        <w:t>Többnyelvűség</w:t>
      </w:r>
    </w:p>
    <w:p w14:paraId="3A8B7248" w14:textId="0D3D0B30" w:rsidR="00CE260E" w:rsidRPr="0027148B" w:rsidRDefault="00CE260E" w:rsidP="00CE260E">
      <w:pPr>
        <w:pStyle w:val="Listaszerbekezds"/>
        <w:suppressAutoHyphens/>
        <w:jc w:val="both"/>
        <w:rPr>
          <w:bCs/>
          <w:sz w:val="22"/>
          <w:szCs w:val="22"/>
        </w:rPr>
      </w:pPr>
      <w:r w:rsidRPr="0027148B">
        <w:rPr>
          <w:sz w:val="22"/>
          <w:szCs w:val="22"/>
        </w:rPr>
        <w:t xml:space="preserve">A turisztikai oldal </w:t>
      </w:r>
      <w:r w:rsidRPr="0027148B">
        <w:rPr>
          <w:bCs/>
          <w:sz w:val="22"/>
          <w:szCs w:val="22"/>
        </w:rPr>
        <w:t>legalább angol és német</w:t>
      </w:r>
      <w:r w:rsidRPr="0027148B">
        <w:rPr>
          <w:sz w:val="22"/>
          <w:szCs w:val="22"/>
        </w:rPr>
        <w:t xml:space="preserve"> nyelven is elérhető legyen (akár bővítési lehetőséggel más nyelvekre is).</w:t>
      </w:r>
    </w:p>
    <w:p w14:paraId="51025E1B" w14:textId="12AC1830" w:rsidR="00CE260E" w:rsidRPr="0027148B" w:rsidRDefault="00CE260E" w:rsidP="00CE260E">
      <w:pPr>
        <w:pStyle w:val="Listaszerbekezds"/>
        <w:suppressAutoHyphens/>
        <w:jc w:val="both"/>
        <w:rPr>
          <w:sz w:val="22"/>
          <w:szCs w:val="22"/>
        </w:rPr>
      </w:pPr>
      <w:r w:rsidRPr="0027148B">
        <w:rPr>
          <w:sz w:val="22"/>
          <w:szCs w:val="22"/>
        </w:rPr>
        <w:t>Fontos: a CMS kezelje a nyelvi változatokat szinkronizáltan.</w:t>
      </w:r>
    </w:p>
    <w:p w14:paraId="6AE40143" w14:textId="77777777" w:rsidR="00CE260E" w:rsidRPr="0027148B" w:rsidRDefault="00CE260E" w:rsidP="00CE260E">
      <w:pPr>
        <w:suppressAutoHyphens/>
        <w:jc w:val="both"/>
        <w:rPr>
          <w:rFonts w:eastAsia="Times New Roman"/>
          <w:bCs/>
          <w:sz w:val="22"/>
          <w:szCs w:val="22"/>
        </w:rPr>
      </w:pPr>
    </w:p>
    <w:p w14:paraId="110A67C6" w14:textId="573BDBCA" w:rsidR="00CE260E" w:rsidRPr="0027148B" w:rsidRDefault="00CE260E" w:rsidP="00CE260E">
      <w:pPr>
        <w:pStyle w:val="Listaszerbekezds"/>
        <w:numPr>
          <w:ilvl w:val="1"/>
          <w:numId w:val="22"/>
        </w:numPr>
        <w:suppressAutoHyphens/>
        <w:jc w:val="both"/>
        <w:rPr>
          <w:b/>
          <w:bCs/>
          <w:sz w:val="22"/>
          <w:szCs w:val="22"/>
        </w:rPr>
      </w:pPr>
      <w:r w:rsidRPr="0027148B">
        <w:rPr>
          <w:b/>
          <w:bCs/>
          <w:sz w:val="22"/>
          <w:szCs w:val="22"/>
        </w:rPr>
        <w:t>Kereshető eseménynaptár</w:t>
      </w:r>
    </w:p>
    <w:p w14:paraId="1FB759A8" w14:textId="3D8929D6" w:rsidR="00CE260E" w:rsidRPr="0027148B" w:rsidRDefault="00CE260E" w:rsidP="00CE260E">
      <w:pPr>
        <w:pStyle w:val="Listaszerbekezds"/>
        <w:suppressAutoHyphens/>
        <w:jc w:val="both"/>
        <w:rPr>
          <w:bCs/>
          <w:sz w:val="22"/>
          <w:szCs w:val="22"/>
        </w:rPr>
      </w:pPr>
      <w:r w:rsidRPr="0027148B">
        <w:rPr>
          <w:bCs/>
          <w:sz w:val="22"/>
          <w:szCs w:val="22"/>
        </w:rPr>
        <w:t>A programok, rendezvények megjelenítésénél interaktív, szűrhető eseménynaptár funkciót szeretnénk.</w:t>
      </w:r>
    </w:p>
    <w:p w14:paraId="4DF28F3E" w14:textId="77777777" w:rsidR="00CE260E" w:rsidRPr="0027148B" w:rsidRDefault="00CE260E" w:rsidP="00CE260E">
      <w:pPr>
        <w:suppressAutoHyphens/>
        <w:jc w:val="both"/>
        <w:rPr>
          <w:rFonts w:eastAsia="Times New Roman"/>
          <w:bCs/>
          <w:sz w:val="22"/>
          <w:szCs w:val="22"/>
        </w:rPr>
      </w:pPr>
    </w:p>
    <w:p w14:paraId="1A686426" w14:textId="77777777" w:rsidR="00CE260E" w:rsidRPr="0027148B" w:rsidRDefault="00CE260E" w:rsidP="00CE260E">
      <w:pPr>
        <w:pStyle w:val="Listaszerbekezds"/>
        <w:numPr>
          <w:ilvl w:val="1"/>
          <w:numId w:val="22"/>
        </w:numPr>
        <w:suppressAutoHyphens/>
        <w:jc w:val="both"/>
        <w:rPr>
          <w:b/>
          <w:bCs/>
          <w:sz w:val="22"/>
          <w:szCs w:val="22"/>
        </w:rPr>
      </w:pPr>
      <w:r w:rsidRPr="0027148B">
        <w:rPr>
          <w:b/>
          <w:bCs/>
          <w:sz w:val="22"/>
          <w:szCs w:val="22"/>
        </w:rPr>
        <w:t>Térképes kereső</w:t>
      </w:r>
    </w:p>
    <w:p w14:paraId="6C59E62C" w14:textId="4D8436DA" w:rsidR="00CE260E" w:rsidRPr="0027148B" w:rsidRDefault="00CE260E" w:rsidP="00CE260E">
      <w:pPr>
        <w:pStyle w:val="Listaszerbekezds"/>
        <w:suppressAutoHyphens/>
        <w:jc w:val="both"/>
        <w:rPr>
          <w:sz w:val="22"/>
          <w:szCs w:val="22"/>
        </w:rPr>
      </w:pPr>
      <w:r w:rsidRPr="0027148B">
        <w:rPr>
          <w:sz w:val="22"/>
          <w:szCs w:val="22"/>
        </w:rPr>
        <w:t xml:space="preserve">A turisztikai tartalmak (pl. szálláshelyek, látnivalók) </w:t>
      </w:r>
      <w:r w:rsidRPr="0027148B">
        <w:rPr>
          <w:bCs/>
          <w:sz w:val="22"/>
          <w:szCs w:val="22"/>
        </w:rPr>
        <w:t>interaktív térképes megjelenítése</w:t>
      </w:r>
      <w:r w:rsidRPr="0027148B">
        <w:rPr>
          <w:sz w:val="22"/>
          <w:szCs w:val="22"/>
        </w:rPr>
        <w:t xml:space="preserve"> Google </w:t>
      </w:r>
      <w:proofErr w:type="spellStart"/>
      <w:r w:rsidRPr="0027148B">
        <w:rPr>
          <w:sz w:val="22"/>
          <w:szCs w:val="22"/>
        </w:rPr>
        <w:t>Maps</w:t>
      </w:r>
      <w:proofErr w:type="spellEnd"/>
      <w:r w:rsidRPr="0027148B">
        <w:rPr>
          <w:sz w:val="22"/>
          <w:szCs w:val="22"/>
        </w:rPr>
        <w:t xml:space="preserve"> vagy </w:t>
      </w:r>
      <w:proofErr w:type="spellStart"/>
      <w:r w:rsidRPr="0027148B">
        <w:rPr>
          <w:sz w:val="22"/>
          <w:szCs w:val="22"/>
        </w:rPr>
        <w:t>OpenStreetMap</w:t>
      </w:r>
      <w:proofErr w:type="spellEnd"/>
      <w:r w:rsidRPr="0027148B">
        <w:rPr>
          <w:sz w:val="22"/>
          <w:szCs w:val="22"/>
        </w:rPr>
        <w:t xml:space="preserve"> integrációval.</w:t>
      </w:r>
    </w:p>
    <w:p w14:paraId="6724DA5B" w14:textId="77777777" w:rsidR="00CE260E" w:rsidRPr="0027148B" w:rsidRDefault="00CE260E" w:rsidP="00CE260E">
      <w:pPr>
        <w:suppressAutoHyphens/>
        <w:jc w:val="both"/>
        <w:rPr>
          <w:rFonts w:eastAsia="Times New Roman"/>
          <w:bCs/>
          <w:sz w:val="22"/>
          <w:szCs w:val="22"/>
        </w:rPr>
      </w:pPr>
    </w:p>
    <w:p w14:paraId="027D03ED" w14:textId="77777777" w:rsidR="00CE260E" w:rsidRPr="0027148B" w:rsidRDefault="00CE260E" w:rsidP="00CE260E">
      <w:pPr>
        <w:pStyle w:val="Listaszerbekezds"/>
        <w:numPr>
          <w:ilvl w:val="1"/>
          <w:numId w:val="22"/>
        </w:numPr>
        <w:suppressAutoHyphens/>
        <w:jc w:val="both"/>
        <w:rPr>
          <w:b/>
          <w:bCs/>
          <w:sz w:val="22"/>
          <w:szCs w:val="22"/>
        </w:rPr>
      </w:pPr>
      <w:r w:rsidRPr="0027148B">
        <w:rPr>
          <w:b/>
          <w:bCs/>
          <w:sz w:val="22"/>
          <w:szCs w:val="22"/>
        </w:rPr>
        <w:t>Hírlevél rendszer és kapcsolódó adatkezelés</w:t>
      </w:r>
    </w:p>
    <w:p w14:paraId="2C64BEA2" w14:textId="2C4E8BA1" w:rsidR="00CE260E" w:rsidRPr="0027148B" w:rsidRDefault="00CE260E" w:rsidP="00CE260E">
      <w:pPr>
        <w:pStyle w:val="Listaszerbekezds"/>
        <w:suppressAutoHyphens/>
        <w:jc w:val="both"/>
        <w:rPr>
          <w:sz w:val="22"/>
          <w:szCs w:val="22"/>
        </w:rPr>
      </w:pPr>
      <w:r w:rsidRPr="0027148B">
        <w:rPr>
          <w:sz w:val="22"/>
          <w:szCs w:val="22"/>
        </w:rPr>
        <w:t xml:space="preserve">GDPR-kompatibilis </w:t>
      </w:r>
      <w:r w:rsidRPr="0027148B">
        <w:rPr>
          <w:bCs/>
          <w:sz w:val="22"/>
          <w:szCs w:val="22"/>
        </w:rPr>
        <w:t>hírlevél-feliratkozás</w:t>
      </w:r>
      <w:r w:rsidRPr="0027148B">
        <w:rPr>
          <w:sz w:val="22"/>
          <w:szCs w:val="22"/>
        </w:rPr>
        <w:t xml:space="preserve"> funkció + e-mail marketing szolgáltatásokhoz (pl. </w:t>
      </w:r>
      <w:proofErr w:type="spellStart"/>
      <w:r w:rsidRPr="0027148B">
        <w:rPr>
          <w:sz w:val="22"/>
          <w:szCs w:val="22"/>
        </w:rPr>
        <w:t>MailerLite</w:t>
      </w:r>
      <w:proofErr w:type="spellEnd"/>
      <w:r w:rsidRPr="0027148B">
        <w:rPr>
          <w:sz w:val="22"/>
          <w:szCs w:val="22"/>
        </w:rPr>
        <w:t xml:space="preserve">, </w:t>
      </w:r>
      <w:proofErr w:type="spellStart"/>
      <w:r w:rsidRPr="0027148B">
        <w:rPr>
          <w:sz w:val="22"/>
          <w:szCs w:val="22"/>
        </w:rPr>
        <w:t>Mailchimp</w:t>
      </w:r>
      <w:proofErr w:type="spellEnd"/>
      <w:r w:rsidRPr="0027148B">
        <w:rPr>
          <w:sz w:val="22"/>
          <w:szCs w:val="22"/>
        </w:rPr>
        <w:t>) történő integráció lehetőségének bemutatása.</w:t>
      </w:r>
    </w:p>
    <w:p w14:paraId="0F2AAEA3" w14:textId="77777777" w:rsidR="00CE260E" w:rsidRPr="0027148B" w:rsidRDefault="00CE260E" w:rsidP="00CE260E">
      <w:pPr>
        <w:suppressAutoHyphens/>
        <w:jc w:val="both"/>
        <w:rPr>
          <w:rFonts w:eastAsia="Times New Roman"/>
          <w:bCs/>
          <w:sz w:val="22"/>
          <w:szCs w:val="22"/>
        </w:rPr>
      </w:pPr>
    </w:p>
    <w:p w14:paraId="4E94CFEF" w14:textId="3DF9D113" w:rsidR="00CE260E" w:rsidRPr="0027148B" w:rsidRDefault="00CE260E" w:rsidP="00CE260E">
      <w:pPr>
        <w:pStyle w:val="Listaszerbekezds"/>
        <w:numPr>
          <w:ilvl w:val="1"/>
          <w:numId w:val="22"/>
        </w:numPr>
        <w:suppressAutoHyphens/>
        <w:jc w:val="both"/>
        <w:rPr>
          <w:b/>
          <w:bCs/>
          <w:sz w:val="22"/>
          <w:szCs w:val="22"/>
        </w:rPr>
      </w:pPr>
      <w:proofErr w:type="spellStart"/>
      <w:r w:rsidRPr="0027148B">
        <w:rPr>
          <w:b/>
          <w:bCs/>
          <w:sz w:val="22"/>
          <w:szCs w:val="22"/>
        </w:rPr>
        <w:t>Social</w:t>
      </w:r>
      <w:proofErr w:type="spellEnd"/>
      <w:r w:rsidRPr="0027148B">
        <w:rPr>
          <w:b/>
          <w:bCs/>
          <w:sz w:val="22"/>
          <w:szCs w:val="22"/>
        </w:rPr>
        <w:t xml:space="preserve"> Media integráció</w:t>
      </w:r>
    </w:p>
    <w:p w14:paraId="0CE71B1C" w14:textId="1907B3E7" w:rsidR="00CE260E" w:rsidRPr="0027148B" w:rsidRDefault="00CE260E" w:rsidP="00CE260E">
      <w:pPr>
        <w:pStyle w:val="Listaszerbekezds"/>
        <w:suppressAutoHyphens/>
        <w:jc w:val="both"/>
        <w:rPr>
          <w:sz w:val="22"/>
          <w:szCs w:val="22"/>
        </w:rPr>
      </w:pPr>
      <w:r w:rsidRPr="0027148B">
        <w:rPr>
          <w:sz w:val="22"/>
          <w:szCs w:val="22"/>
        </w:rPr>
        <w:t xml:space="preserve">Facebook, Instagram, YouTube, </w:t>
      </w:r>
      <w:proofErr w:type="spellStart"/>
      <w:r w:rsidRPr="0027148B">
        <w:rPr>
          <w:sz w:val="22"/>
          <w:szCs w:val="22"/>
        </w:rPr>
        <w:t>TikTok</w:t>
      </w:r>
      <w:proofErr w:type="spellEnd"/>
      <w:r w:rsidRPr="0027148B">
        <w:rPr>
          <w:sz w:val="22"/>
          <w:szCs w:val="22"/>
        </w:rPr>
        <w:t xml:space="preserve"> stb. ikonok és </w:t>
      </w:r>
      <w:proofErr w:type="spellStart"/>
      <w:r w:rsidRPr="0027148B">
        <w:rPr>
          <w:sz w:val="22"/>
          <w:szCs w:val="22"/>
        </w:rPr>
        <w:t>feed</w:t>
      </w:r>
      <w:proofErr w:type="spellEnd"/>
      <w:r w:rsidRPr="0027148B">
        <w:rPr>
          <w:sz w:val="22"/>
          <w:szCs w:val="22"/>
        </w:rPr>
        <w:t xml:space="preserve"> integrálása, valamint megosztás funkciók.</w:t>
      </w:r>
    </w:p>
    <w:p w14:paraId="42B477CB" w14:textId="77777777" w:rsidR="00CE260E" w:rsidRPr="0027148B" w:rsidRDefault="00CE260E" w:rsidP="00CE260E">
      <w:pPr>
        <w:suppressAutoHyphens/>
        <w:jc w:val="both"/>
        <w:rPr>
          <w:rFonts w:eastAsia="Times New Roman"/>
          <w:b/>
          <w:bCs/>
          <w:sz w:val="22"/>
          <w:szCs w:val="22"/>
        </w:rPr>
      </w:pPr>
    </w:p>
    <w:p w14:paraId="5381E2D0" w14:textId="77777777" w:rsidR="00CE260E" w:rsidRPr="0027148B" w:rsidRDefault="00CE260E" w:rsidP="00CE260E">
      <w:pPr>
        <w:pStyle w:val="Listaszerbekezds"/>
        <w:numPr>
          <w:ilvl w:val="1"/>
          <w:numId w:val="22"/>
        </w:numPr>
        <w:suppressAutoHyphens/>
        <w:ind w:left="567"/>
        <w:jc w:val="both"/>
        <w:rPr>
          <w:b/>
          <w:bCs/>
          <w:sz w:val="22"/>
          <w:szCs w:val="22"/>
        </w:rPr>
      </w:pPr>
      <w:r w:rsidRPr="0027148B">
        <w:rPr>
          <w:b/>
          <w:bCs/>
          <w:sz w:val="22"/>
          <w:szCs w:val="22"/>
        </w:rPr>
        <w:t>Analitika és mérés</w:t>
      </w:r>
    </w:p>
    <w:p w14:paraId="4A5624E0" w14:textId="71390C1A" w:rsidR="00A6362E" w:rsidRDefault="00CE260E" w:rsidP="00CE260E">
      <w:pPr>
        <w:pStyle w:val="Listaszerbekezds"/>
        <w:suppressAutoHyphens/>
        <w:jc w:val="both"/>
        <w:rPr>
          <w:bCs/>
          <w:sz w:val="22"/>
          <w:szCs w:val="22"/>
        </w:rPr>
      </w:pPr>
      <w:r w:rsidRPr="0027148B">
        <w:rPr>
          <w:bCs/>
          <w:sz w:val="22"/>
          <w:szCs w:val="22"/>
        </w:rPr>
        <w:t xml:space="preserve">Google </w:t>
      </w:r>
      <w:proofErr w:type="spellStart"/>
      <w:r w:rsidRPr="0027148B">
        <w:rPr>
          <w:bCs/>
          <w:sz w:val="22"/>
          <w:szCs w:val="22"/>
        </w:rPr>
        <w:t>Analytics</w:t>
      </w:r>
      <w:proofErr w:type="spellEnd"/>
      <w:r w:rsidRPr="0027148B">
        <w:rPr>
          <w:bCs/>
          <w:sz w:val="22"/>
          <w:szCs w:val="22"/>
        </w:rPr>
        <w:t xml:space="preserve"> 4 vagy más analitikai eszköz integrációjának biztosítása, </w:t>
      </w:r>
      <w:proofErr w:type="spellStart"/>
      <w:r w:rsidRPr="0027148B">
        <w:rPr>
          <w:bCs/>
          <w:sz w:val="22"/>
          <w:szCs w:val="22"/>
        </w:rPr>
        <w:t>cookie</w:t>
      </w:r>
      <w:proofErr w:type="spellEnd"/>
      <w:r w:rsidRPr="0027148B">
        <w:rPr>
          <w:bCs/>
          <w:sz w:val="22"/>
          <w:szCs w:val="22"/>
        </w:rPr>
        <w:t>-hozzájárulás alapján.</w:t>
      </w:r>
    </w:p>
    <w:p w14:paraId="34924073" w14:textId="77777777" w:rsidR="00CE260E" w:rsidRPr="00CE260E" w:rsidRDefault="00CE260E" w:rsidP="00CE260E">
      <w:pPr>
        <w:pStyle w:val="Listaszerbekezds"/>
        <w:suppressAutoHyphens/>
        <w:jc w:val="both"/>
        <w:rPr>
          <w:b/>
          <w:bCs/>
          <w:sz w:val="22"/>
          <w:szCs w:val="22"/>
        </w:rPr>
      </w:pPr>
    </w:p>
    <w:p w14:paraId="566858A9" w14:textId="1A257D61" w:rsidR="00A6362E" w:rsidRPr="003D25AF" w:rsidRDefault="00A6362E" w:rsidP="00CE260E">
      <w:pPr>
        <w:pStyle w:val="Listaszerbekezds"/>
        <w:numPr>
          <w:ilvl w:val="1"/>
          <w:numId w:val="22"/>
        </w:numPr>
        <w:suppressAutoHyphens/>
        <w:ind w:left="567"/>
        <w:jc w:val="both"/>
        <w:rPr>
          <w:b/>
          <w:bCs/>
          <w:sz w:val="22"/>
          <w:szCs w:val="22"/>
        </w:rPr>
      </w:pPr>
      <w:r w:rsidRPr="003D25AF">
        <w:rPr>
          <w:b/>
          <w:bCs/>
          <w:sz w:val="22"/>
          <w:szCs w:val="22"/>
        </w:rPr>
        <w:t>Felhasználói jogosultságok és adminisztráció</w:t>
      </w:r>
    </w:p>
    <w:p w14:paraId="3D407435" w14:textId="175669EC" w:rsidR="00A6362E" w:rsidRPr="003D25AF" w:rsidRDefault="00A6362E" w:rsidP="00BD4DA4">
      <w:pPr>
        <w:pStyle w:val="Listaszerbekezds"/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Kérjük bemutatni, hogyan történik a jogosultságkezelés:</w:t>
      </w:r>
    </w:p>
    <w:p w14:paraId="7303817C" w14:textId="7213DC56" w:rsidR="00A6362E" w:rsidRPr="003D25AF" w:rsidRDefault="00A6362E" w:rsidP="00BD4DA4">
      <w:pPr>
        <w:pStyle w:val="Listaszerbekezds"/>
        <w:numPr>
          <w:ilvl w:val="0"/>
          <w:numId w:val="37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 xml:space="preserve">Milyen típusú felhasználók (pl. </w:t>
      </w:r>
      <w:proofErr w:type="spellStart"/>
      <w:r w:rsidRPr="003D25AF">
        <w:rPr>
          <w:bCs/>
          <w:sz w:val="22"/>
          <w:szCs w:val="22"/>
        </w:rPr>
        <w:t>admin</w:t>
      </w:r>
      <w:proofErr w:type="spellEnd"/>
      <w:r w:rsidRPr="003D25AF">
        <w:rPr>
          <w:bCs/>
          <w:sz w:val="22"/>
          <w:szCs w:val="22"/>
        </w:rPr>
        <w:t>, szerkesztő, megtekintő) hozhatók létre,</w:t>
      </w:r>
    </w:p>
    <w:p w14:paraId="688B72B2" w14:textId="7EF8C1F4" w:rsidR="00A6362E" w:rsidRPr="003D25AF" w:rsidRDefault="00A6362E" w:rsidP="00BD4DA4">
      <w:pPr>
        <w:pStyle w:val="Listaszerbekezds"/>
        <w:numPr>
          <w:ilvl w:val="0"/>
          <w:numId w:val="37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Milyen hozzáférési korlátozások állíthatók be,</w:t>
      </w:r>
    </w:p>
    <w:p w14:paraId="3DDBE591" w14:textId="2835B171" w:rsidR="00A6362E" w:rsidRPr="003D25AF" w:rsidRDefault="00A6362E" w:rsidP="00BD4DA4">
      <w:pPr>
        <w:pStyle w:val="Listaszerbekezds"/>
        <w:numPr>
          <w:ilvl w:val="0"/>
          <w:numId w:val="37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Milyen biztonsági intézkedések védik az adminisztrációs felületet (pl. kétfaktoros hitelesítés, naplózás, IP-szűrés).</w:t>
      </w:r>
    </w:p>
    <w:p w14:paraId="3B53B1CA" w14:textId="77777777" w:rsidR="00A6362E" w:rsidRPr="003D25AF" w:rsidRDefault="00A6362E" w:rsidP="00BD4DA4">
      <w:pPr>
        <w:pStyle w:val="Listaszerbekezds"/>
        <w:suppressAutoHyphens/>
        <w:ind w:left="1440"/>
        <w:jc w:val="both"/>
        <w:rPr>
          <w:bCs/>
          <w:sz w:val="22"/>
          <w:szCs w:val="22"/>
        </w:rPr>
      </w:pPr>
    </w:p>
    <w:p w14:paraId="7137F3BF" w14:textId="10A18123" w:rsidR="00A6362E" w:rsidRPr="003D25AF" w:rsidRDefault="00A6362E" w:rsidP="00CE260E">
      <w:pPr>
        <w:pStyle w:val="Listaszerbekezds"/>
        <w:numPr>
          <w:ilvl w:val="1"/>
          <w:numId w:val="22"/>
        </w:numPr>
        <w:suppressAutoHyphens/>
        <w:ind w:left="567"/>
        <w:jc w:val="both"/>
        <w:rPr>
          <w:b/>
          <w:bCs/>
          <w:sz w:val="22"/>
          <w:szCs w:val="22"/>
        </w:rPr>
      </w:pPr>
      <w:proofErr w:type="spellStart"/>
      <w:r w:rsidRPr="003D25AF">
        <w:rPr>
          <w:b/>
          <w:bCs/>
          <w:sz w:val="22"/>
          <w:szCs w:val="22"/>
        </w:rPr>
        <w:lastRenderedPageBreak/>
        <w:t>Kiberbiztonság</w:t>
      </w:r>
      <w:proofErr w:type="spellEnd"/>
      <w:r w:rsidRPr="003D25AF">
        <w:rPr>
          <w:b/>
          <w:bCs/>
          <w:sz w:val="22"/>
          <w:szCs w:val="22"/>
        </w:rPr>
        <w:t xml:space="preserve"> és adatvédelem</w:t>
      </w:r>
    </w:p>
    <w:p w14:paraId="184129C5" w14:textId="0B5A9F15" w:rsidR="00A6362E" w:rsidRPr="003D25AF" w:rsidRDefault="00A6362E" w:rsidP="00BD4DA4">
      <w:pPr>
        <w:pStyle w:val="Listaszerbekezds"/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Ebben a szakaszban kérjük kifejteni:</w:t>
      </w:r>
    </w:p>
    <w:p w14:paraId="3B9CC90D" w14:textId="261B8091" w:rsidR="00A6362E" w:rsidRPr="003D25AF" w:rsidRDefault="00A6362E" w:rsidP="00BD4DA4">
      <w:pPr>
        <w:pStyle w:val="Listaszerbekezds"/>
        <w:numPr>
          <w:ilvl w:val="0"/>
          <w:numId w:val="38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Milyen védelmi megoldásokat terveznek beépíteni (pl. HTTPS, tűzfal, naplózás, behatolásészlelés),</w:t>
      </w:r>
    </w:p>
    <w:p w14:paraId="3EF3EE10" w14:textId="081FF86C" w:rsidR="00A6362E" w:rsidRPr="003D25AF" w:rsidRDefault="00A6362E" w:rsidP="00BD4DA4">
      <w:pPr>
        <w:pStyle w:val="Listaszerbekezds"/>
        <w:numPr>
          <w:ilvl w:val="0"/>
          <w:numId w:val="38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Hogyan kezelik az adatbiztonságot és a GDPR megfelelést, különös tekintettel:</w:t>
      </w:r>
    </w:p>
    <w:p w14:paraId="0502C3CC" w14:textId="335812BF" w:rsidR="00A6362E" w:rsidRPr="003D25AF" w:rsidRDefault="00A6362E" w:rsidP="00BD4DA4">
      <w:pPr>
        <w:pStyle w:val="Listaszerbekezds"/>
        <w:numPr>
          <w:ilvl w:val="0"/>
          <w:numId w:val="40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személyes adatok tárolására,</w:t>
      </w:r>
    </w:p>
    <w:p w14:paraId="561E20A1" w14:textId="54D3E57A" w:rsidR="00A6362E" w:rsidRPr="003D25AF" w:rsidRDefault="00A6362E" w:rsidP="00BD4DA4">
      <w:pPr>
        <w:pStyle w:val="Listaszerbekezds"/>
        <w:numPr>
          <w:ilvl w:val="0"/>
          <w:numId w:val="40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adatkezelési tájékoztató elhelyezésére,</w:t>
      </w:r>
    </w:p>
    <w:p w14:paraId="3D205D67" w14:textId="60176D15" w:rsidR="00A6362E" w:rsidRPr="003D25AF" w:rsidRDefault="00A6362E" w:rsidP="00BD4DA4">
      <w:pPr>
        <w:pStyle w:val="Listaszerbekezds"/>
        <w:numPr>
          <w:ilvl w:val="0"/>
          <w:numId w:val="40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felhasználói hozzájárulások rögzítésére.</w:t>
      </w:r>
    </w:p>
    <w:p w14:paraId="6F9E208B" w14:textId="77777777" w:rsidR="00A6362E" w:rsidRPr="003D25AF" w:rsidRDefault="00A6362E" w:rsidP="00BD4DA4">
      <w:pPr>
        <w:pStyle w:val="Listaszerbekezds"/>
        <w:suppressAutoHyphens/>
        <w:ind w:left="2520"/>
        <w:jc w:val="both"/>
        <w:rPr>
          <w:bCs/>
          <w:sz w:val="22"/>
          <w:szCs w:val="22"/>
        </w:rPr>
      </w:pPr>
    </w:p>
    <w:p w14:paraId="45B4962E" w14:textId="7965691D" w:rsidR="00A6362E" w:rsidRPr="003D25AF" w:rsidRDefault="00A6362E" w:rsidP="00CE260E">
      <w:pPr>
        <w:pStyle w:val="Listaszerbekezds"/>
        <w:numPr>
          <w:ilvl w:val="1"/>
          <w:numId w:val="22"/>
        </w:numPr>
        <w:suppressAutoHyphens/>
        <w:ind w:left="851" w:hanging="491"/>
        <w:jc w:val="both"/>
        <w:rPr>
          <w:b/>
          <w:bCs/>
          <w:sz w:val="22"/>
          <w:szCs w:val="22"/>
        </w:rPr>
      </w:pPr>
      <w:proofErr w:type="spellStart"/>
      <w:r w:rsidRPr="003D25AF">
        <w:rPr>
          <w:b/>
          <w:bCs/>
          <w:sz w:val="22"/>
          <w:szCs w:val="22"/>
        </w:rPr>
        <w:t>Cookie</w:t>
      </w:r>
      <w:proofErr w:type="spellEnd"/>
      <w:r w:rsidRPr="003D25AF">
        <w:rPr>
          <w:b/>
          <w:bCs/>
          <w:sz w:val="22"/>
          <w:szCs w:val="22"/>
        </w:rPr>
        <w:t>-kezelés</w:t>
      </w:r>
    </w:p>
    <w:p w14:paraId="2E95ABFE" w14:textId="67B4C6FE" w:rsidR="00A6362E" w:rsidRPr="003D25AF" w:rsidRDefault="00A6362E" w:rsidP="00BD4DA4">
      <w:pPr>
        <w:pStyle w:val="Listaszerbekezds"/>
        <w:suppressAutoHyphens/>
        <w:jc w:val="both"/>
        <w:rPr>
          <w:sz w:val="22"/>
          <w:szCs w:val="22"/>
        </w:rPr>
      </w:pPr>
      <w:r w:rsidRPr="003D25AF">
        <w:rPr>
          <w:sz w:val="22"/>
          <w:szCs w:val="22"/>
        </w:rPr>
        <w:t>A süti- (</w:t>
      </w:r>
      <w:proofErr w:type="spellStart"/>
      <w:r w:rsidRPr="003D25AF">
        <w:rPr>
          <w:sz w:val="22"/>
          <w:szCs w:val="22"/>
        </w:rPr>
        <w:t>cookie</w:t>
      </w:r>
      <w:proofErr w:type="spellEnd"/>
      <w:r w:rsidRPr="003D25AF">
        <w:rPr>
          <w:sz w:val="22"/>
          <w:szCs w:val="22"/>
        </w:rPr>
        <w:t>) szabályozásnak külön alfejezetet kérünk szentelni, amely tartalmazza:</w:t>
      </w:r>
    </w:p>
    <w:p w14:paraId="37EB6E0A" w14:textId="15489844" w:rsidR="00A6362E" w:rsidRPr="003D25AF" w:rsidRDefault="00A6362E" w:rsidP="00BD4DA4">
      <w:pPr>
        <w:pStyle w:val="Listaszerbekezds"/>
        <w:numPr>
          <w:ilvl w:val="0"/>
          <w:numId w:val="41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 süti-hozzájárulási rendszer működését,</w:t>
      </w:r>
    </w:p>
    <w:p w14:paraId="5DE9522B" w14:textId="1D0628C5" w:rsidR="00A6362E" w:rsidRPr="003D25AF" w:rsidRDefault="00A6362E" w:rsidP="00BD4DA4">
      <w:pPr>
        <w:pStyle w:val="Listaszerbekezds"/>
        <w:numPr>
          <w:ilvl w:val="0"/>
          <w:numId w:val="41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 xml:space="preserve">A technikailag szükséges, analitikai és marketing </w:t>
      </w:r>
      <w:proofErr w:type="spellStart"/>
      <w:r w:rsidRPr="003D25AF">
        <w:rPr>
          <w:bCs/>
          <w:sz w:val="22"/>
          <w:szCs w:val="22"/>
        </w:rPr>
        <w:t>cookie</w:t>
      </w:r>
      <w:proofErr w:type="spellEnd"/>
      <w:r w:rsidRPr="003D25AF">
        <w:rPr>
          <w:bCs/>
          <w:sz w:val="22"/>
          <w:szCs w:val="22"/>
        </w:rPr>
        <w:t>-k elkülönítésének módját,</w:t>
      </w:r>
    </w:p>
    <w:p w14:paraId="5B0221F9" w14:textId="1056CCA9" w:rsidR="00A6362E" w:rsidRPr="003D25AF" w:rsidRDefault="00A6362E" w:rsidP="00BD4DA4">
      <w:pPr>
        <w:pStyle w:val="Listaszerbekezds"/>
        <w:numPr>
          <w:ilvl w:val="0"/>
          <w:numId w:val="41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 felhasználó részéről történő visszavonás, módosítás lehetőségét,</w:t>
      </w:r>
    </w:p>
    <w:p w14:paraId="1D42DD36" w14:textId="6CF6209F" w:rsidR="00A6362E" w:rsidRPr="003D25AF" w:rsidRDefault="00A6362E" w:rsidP="00BD4DA4">
      <w:pPr>
        <w:pStyle w:val="Listaszerbekezds"/>
        <w:numPr>
          <w:ilvl w:val="0"/>
          <w:numId w:val="41"/>
        </w:numPr>
        <w:suppressAutoHyphens/>
        <w:jc w:val="both"/>
        <w:rPr>
          <w:b/>
          <w:bCs/>
          <w:sz w:val="22"/>
          <w:szCs w:val="22"/>
        </w:rPr>
      </w:pPr>
      <w:r w:rsidRPr="003D25AF">
        <w:rPr>
          <w:bCs/>
          <w:sz w:val="22"/>
          <w:szCs w:val="22"/>
        </w:rPr>
        <w:t xml:space="preserve">A </w:t>
      </w:r>
      <w:proofErr w:type="spellStart"/>
      <w:r w:rsidRPr="003D25AF">
        <w:rPr>
          <w:bCs/>
          <w:sz w:val="22"/>
          <w:szCs w:val="22"/>
        </w:rPr>
        <w:t>cookie</w:t>
      </w:r>
      <w:proofErr w:type="spellEnd"/>
      <w:r w:rsidRPr="003D25AF">
        <w:rPr>
          <w:bCs/>
          <w:sz w:val="22"/>
          <w:szCs w:val="22"/>
        </w:rPr>
        <w:t>-k dokumentálását</w:t>
      </w:r>
    </w:p>
    <w:p w14:paraId="45840C7F" w14:textId="77777777" w:rsidR="00A6362E" w:rsidRPr="003D25AF" w:rsidRDefault="00A6362E" w:rsidP="00BD4DA4">
      <w:pPr>
        <w:suppressAutoHyphens/>
        <w:jc w:val="both"/>
        <w:rPr>
          <w:b/>
          <w:bCs/>
          <w:sz w:val="22"/>
          <w:szCs w:val="22"/>
        </w:rPr>
      </w:pPr>
    </w:p>
    <w:p w14:paraId="47813ACE" w14:textId="43B9C97A" w:rsidR="00A6362E" w:rsidRPr="003D25AF" w:rsidRDefault="00A6362E" w:rsidP="00CE260E">
      <w:pPr>
        <w:pStyle w:val="Listaszerbekezds"/>
        <w:numPr>
          <w:ilvl w:val="1"/>
          <w:numId w:val="22"/>
        </w:numPr>
        <w:suppressAutoHyphens/>
        <w:ind w:left="426" w:hanging="142"/>
        <w:jc w:val="both"/>
        <w:rPr>
          <w:b/>
          <w:bCs/>
          <w:sz w:val="22"/>
          <w:szCs w:val="22"/>
        </w:rPr>
      </w:pPr>
      <w:r w:rsidRPr="003D25AF">
        <w:rPr>
          <w:b/>
          <w:bCs/>
          <w:sz w:val="22"/>
          <w:szCs w:val="22"/>
        </w:rPr>
        <w:t>Akadálymentesítés</w:t>
      </w:r>
    </w:p>
    <w:p w14:paraId="689E26E5" w14:textId="7BFCFF7B" w:rsidR="00A6362E" w:rsidRPr="0027148B" w:rsidRDefault="00A6362E" w:rsidP="00BD4DA4">
      <w:pPr>
        <w:pStyle w:val="Listaszerbekezds"/>
        <w:suppressAutoHyphens/>
        <w:jc w:val="both"/>
        <w:rPr>
          <w:bCs/>
          <w:sz w:val="22"/>
          <w:szCs w:val="22"/>
        </w:rPr>
      </w:pPr>
      <w:r w:rsidRPr="0027148B">
        <w:rPr>
          <w:bCs/>
          <w:sz w:val="22"/>
          <w:szCs w:val="22"/>
        </w:rPr>
        <w:t>Az önkormányzati aloldalnak teljesítenie kell az akadálymentességi szabványokat</w:t>
      </w:r>
      <w:r w:rsidR="003B456C" w:rsidRPr="0027148B">
        <w:rPr>
          <w:bCs/>
          <w:sz w:val="22"/>
          <w:szCs w:val="22"/>
        </w:rPr>
        <w:t xml:space="preserve"> (</w:t>
      </w:r>
      <w:r w:rsidR="003B456C" w:rsidRPr="0027148B">
        <w:rPr>
          <w:b/>
          <w:bCs/>
          <w:sz w:val="22"/>
          <w:szCs w:val="22"/>
        </w:rPr>
        <w:t>WCAG 2.1 AA</w:t>
      </w:r>
      <w:r w:rsidR="003B456C" w:rsidRPr="0027148B">
        <w:rPr>
          <w:sz w:val="22"/>
          <w:szCs w:val="22"/>
        </w:rPr>
        <w:t xml:space="preserve"> szabvány)</w:t>
      </w:r>
      <w:r w:rsidRPr="0027148B">
        <w:rPr>
          <w:bCs/>
          <w:sz w:val="22"/>
          <w:szCs w:val="22"/>
        </w:rPr>
        <w:t xml:space="preserve">. </w:t>
      </w:r>
    </w:p>
    <w:p w14:paraId="42F755BC" w14:textId="16470E76" w:rsidR="00A6362E" w:rsidRPr="0027148B" w:rsidRDefault="00A6362E" w:rsidP="00BD4DA4">
      <w:pPr>
        <w:pStyle w:val="Listaszerbekezds"/>
        <w:suppressAutoHyphens/>
        <w:jc w:val="both"/>
        <w:rPr>
          <w:bCs/>
          <w:sz w:val="22"/>
          <w:szCs w:val="22"/>
        </w:rPr>
      </w:pPr>
      <w:r w:rsidRPr="0027148B">
        <w:rPr>
          <w:bCs/>
          <w:sz w:val="22"/>
          <w:szCs w:val="22"/>
        </w:rPr>
        <w:t>Kérjük, térjenek ki arra, milyen eszközökkel és módszerekkel biztosítják a látás-, hallás-, illetve mozgássérült felhasználók számára az egyenlő hozzáférést.</w:t>
      </w:r>
    </w:p>
    <w:p w14:paraId="7015D01E" w14:textId="77777777" w:rsidR="003B456C" w:rsidRPr="0027148B" w:rsidRDefault="003B456C" w:rsidP="00BD4DA4">
      <w:pPr>
        <w:pStyle w:val="Listaszerbekezds"/>
        <w:suppressAutoHyphens/>
        <w:jc w:val="both"/>
        <w:rPr>
          <w:bCs/>
          <w:sz w:val="22"/>
          <w:szCs w:val="22"/>
        </w:rPr>
      </w:pPr>
    </w:p>
    <w:p w14:paraId="0FDDF9F9" w14:textId="034F87A5" w:rsidR="003B456C" w:rsidRPr="0027148B" w:rsidRDefault="003B456C" w:rsidP="00CE260E">
      <w:pPr>
        <w:pStyle w:val="Listaszerbekezds"/>
        <w:numPr>
          <w:ilvl w:val="1"/>
          <w:numId w:val="22"/>
        </w:numPr>
        <w:suppressAutoHyphens/>
        <w:ind w:left="567"/>
        <w:jc w:val="both"/>
        <w:rPr>
          <w:b/>
          <w:bCs/>
          <w:sz w:val="22"/>
          <w:szCs w:val="22"/>
        </w:rPr>
      </w:pPr>
      <w:r w:rsidRPr="0027148B">
        <w:rPr>
          <w:b/>
          <w:bCs/>
          <w:sz w:val="22"/>
          <w:szCs w:val="22"/>
        </w:rPr>
        <w:t>Kódminőség, tesztelhetőség</w:t>
      </w:r>
    </w:p>
    <w:p w14:paraId="7D6D2733" w14:textId="70006768" w:rsidR="003B456C" w:rsidRPr="0027148B" w:rsidRDefault="003B456C" w:rsidP="003B456C">
      <w:pPr>
        <w:pStyle w:val="Listaszerbekezds"/>
        <w:suppressAutoHyphens/>
        <w:jc w:val="both"/>
        <w:rPr>
          <w:bCs/>
          <w:sz w:val="22"/>
          <w:szCs w:val="22"/>
        </w:rPr>
      </w:pPr>
      <w:r w:rsidRPr="0027148B">
        <w:rPr>
          <w:bCs/>
          <w:sz w:val="22"/>
          <w:szCs w:val="22"/>
        </w:rPr>
        <w:t>Elvárás, hogy hogy a forráskód moduláris, dokumentált és könnyen karbantartható legyen.</w:t>
      </w:r>
    </w:p>
    <w:p w14:paraId="3EEA7DBF" w14:textId="77777777" w:rsidR="003B456C" w:rsidRPr="0027148B" w:rsidRDefault="003B456C" w:rsidP="00BD4DA4">
      <w:pPr>
        <w:pStyle w:val="Listaszerbekezds"/>
        <w:suppressAutoHyphens/>
        <w:jc w:val="both"/>
        <w:rPr>
          <w:bCs/>
          <w:sz w:val="22"/>
          <w:szCs w:val="22"/>
        </w:rPr>
      </w:pPr>
    </w:p>
    <w:p w14:paraId="518DF83E" w14:textId="77777777" w:rsidR="003B456C" w:rsidRPr="0027148B" w:rsidRDefault="003B456C" w:rsidP="00CE260E">
      <w:pPr>
        <w:pStyle w:val="Listaszerbekezds"/>
        <w:numPr>
          <w:ilvl w:val="1"/>
          <w:numId w:val="22"/>
        </w:numPr>
        <w:suppressAutoHyphens/>
        <w:ind w:left="426" w:hanging="142"/>
        <w:jc w:val="both"/>
        <w:rPr>
          <w:b/>
          <w:bCs/>
          <w:sz w:val="22"/>
          <w:szCs w:val="22"/>
        </w:rPr>
      </w:pPr>
      <w:r w:rsidRPr="0027148B">
        <w:rPr>
          <w:b/>
          <w:bCs/>
          <w:sz w:val="22"/>
          <w:szCs w:val="22"/>
        </w:rPr>
        <w:t xml:space="preserve">Verziókezelés </w:t>
      </w:r>
    </w:p>
    <w:p w14:paraId="44E6CF1E" w14:textId="60169F77" w:rsidR="003B456C" w:rsidRPr="0027148B" w:rsidRDefault="003B456C" w:rsidP="003B456C">
      <w:pPr>
        <w:pStyle w:val="Listaszerbekezds"/>
        <w:suppressAutoHyphens/>
        <w:jc w:val="both"/>
        <w:rPr>
          <w:bCs/>
          <w:sz w:val="22"/>
          <w:szCs w:val="22"/>
        </w:rPr>
      </w:pPr>
      <w:r w:rsidRPr="0027148B">
        <w:rPr>
          <w:bCs/>
          <w:sz w:val="22"/>
          <w:szCs w:val="22"/>
        </w:rPr>
        <w:t xml:space="preserve">Fontosnak tartjuk, </w:t>
      </w:r>
      <w:r w:rsidRPr="0027148B">
        <w:rPr>
          <w:sz w:val="22"/>
          <w:szCs w:val="22"/>
        </w:rPr>
        <w:t xml:space="preserve">hogy a fejlesztés során valamilyen verziókövető rendszer (pl. </w:t>
      </w:r>
      <w:proofErr w:type="spellStart"/>
      <w:r w:rsidRPr="0027148B">
        <w:rPr>
          <w:sz w:val="22"/>
          <w:szCs w:val="22"/>
        </w:rPr>
        <w:t>Git</w:t>
      </w:r>
      <w:proofErr w:type="spellEnd"/>
      <w:r w:rsidRPr="0027148B">
        <w:rPr>
          <w:sz w:val="22"/>
          <w:szCs w:val="22"/>
        </w:rPr>
        <w:t>) használata történjen – ez különösen hasznos későbbi karbantartás során.</w:t>
      </w:r>
    </w:p>
    <w:p w14:paraId="3F029497" w14:textId="77777777" w:rsidR="00A6362E" w:rsidRPr="0027148B" w:rsidRDefault="00A6362E" w:rsidP="00BD4DA4">
      <w:pPr>
        <w:suppressAutoHyphens/>
        <w:jc w:val="both"/>
        <w:rPr>
          <w:bCs/>
          <w:sz w:val="22"/>
          <w:szCs w:val="22"/>
        </w:rPr>
      </w:pPr>
    </w:p>
    <w:p w14:paraId="6DB211FC" w14:textId="77777777" w:rsidR="00A6362E" w:rsidRPr="0027148B" w:rsidRDefault="00A6362E" w:rsidP="00CE260E">
      <w:pPr>
        <w:pStyle w:val="Listaszerbekezds"/>
        <w:numPr>
          <w:ilvl w:val="1"/>
          <w:numId w:val="22"/>
        </w:numPr>
        <w:suppressAutoHyphens/>
        <w:ind w:hanging="436"/>
        <w:jc w:val="both"/>
        <w:rPr>
          <w:b/>
          <w:bCs/>
          <w:sz w:val="22"/>
          <w:szCs w:val="22"/>
        </w:rPr>
      </w:pPr>
      <w:r w:rsidRPr="0027148B">
        <w:rPr>
          <w:b/>
          <w:bCs/>
          <w:sz w:val="22"/>
          <w:szCs w:val="22"/>
        </w:rPr>
        <w:t>Üzemeltetési javaslat</w:t>
      </w:r>
    </w:p>
    <w:p w14:paraId="43897461" w14:textId="6368D792" w:rsidR="009E125A" w:rsidRPr="0027148B" w:rsidRDefault="00A6362E" w:rsidP="00BD4DA4">
      <w:pPr>
        <w:pStyle w:val="Listaszerbekezds"/>
        <w:suppressAutoHyphens/>
        <w:jc w:val="both"/>
        <w:rPr>
          <w:sz w:val="22"/>
          <w:szCs w:val="22"/>
        </w:rPr>
      </w:pPr>
      <w:r w:rsidRPr="0027148B">
        <w:rPr>
          <w:sz w:val="22"/>
          <w:szCs w:val="22"/>
        </w:rPr>
        <w:t>A specifikációnak tartalmaznia kell a rendszer üzemeltetésére, frissítésére, karbantartására vonatkozó javaslatokat is. Térjenek ki:</w:t>
      </w:r>
    </w:p>
    <w:p w14:paraId="60DC1898" w14:textId="1F3D0D52" w:rsidR="00A6362E" w:rsidRPr="0027148B" w:rsidRDefault="00A6362E" w:rsidP="00BD4DA4">
      <w:pPr>
        <w:pStyle w:val="Listaszerbekezds"/>
        <w:numPr>
          <w:ilvl w:val="0"/>
          <w:numId w:val="42"/>
        </w:numPr>
        <w:suppressAutoHyphens/>
        <w:jc w:val="both"/>
        <w:rPr>
          <w:bCs/>
          <w:sz w:val="22"/>
          <w:szCs w:val="22"/>
        </w:rPr>
      </w:pPr>
      <w:r w:rsidRPr="0027148B">
        <w:rPr>
          <w:bCs/>
          <w:sz w:val="22"/>
          <w:szCs w:val="22"/>
        </w:rPr>
        <w:t xml:space="preserve">a tárhely és </w:t>
      </w:r>
      <w:proofErr w:type="spellStart"/>
      <w:r w:rsidRPr="0027148B">
        <w:rPr>
          <w:bCs/>
          <w:sz w:val="22"/>
          <w:szCs w:val="22"/>
        </w:rPr>
        <w:t>domain</w:t>
      </w:r>
      <w:proofErr w:type="spellEnd"/>
      <w:r w:rsidRPr="0027148B">
        <w:rPr>
          <w:bCs/>
          <w:sz w:val="22"/>
          <w:szCs w:val="22"/>
        </w:rPr>
        <w:t xml:space="preserve"> kezelésére,</w:t>
      </w:r>
    </w:p>
    <w:p w14:paraId="76A86F62" w14:textId="0434C0E9" w:rsidR="00A6362E" w:rsidRPr="0027148B" w:rsidRDefault="00A6362E" w:rsidP="00BD4DA4">
      <w:pPr>
        <w:pStyle w:val="Listaszerbekezds"/>
        <w:numPr>
          <w:ilvl w:val="0"/>
          <w:numId w:val="42"/>
        </w:numPr>
        <w:suppressAutoHyphens/>
        <w:jc w:val="both"/>
        <w:rPr>
          <w:bCs/>
          <w:sz w:val="22"/>
          <w:szCs w:val="22"/>
        </w:rPr>
      </w:pPr>
      <w:r w:rsidRPr="0027148B">
        <w:rPr>
          <w:bCs/>
          <w:sz w:val="22"/>
          <w:szCs w:val="22"/>
        </w:rPr>
        <w:t>mentési stratégiára,</w:t>
      </w:r>
    </w:p>
    <w:p w14:paraId="36C5FF95" w14:textId="76D94E02" w:rsidR="00A6362E" w:rsidRPr="0027148B" w:rsidRDefault="00A6362E" w:rsidP="00BD4DA4">
      <w:pPr>
        <w:pStyle w:val="Listaszerbekezds"/>
        <w:numPr>
          <w:ilvl w:val="0"/>
          <w:numId w:val="42"/>
        </w:numPr>
        <w:suppressAutoHyphens/>
        <w:jc w:val="both"/>
        <w:rPr>
          <w:bCs/>
          <w:sz w:val="22"/>
          <w:szCs w:val="22"/>
        </w:rPr>
      </w:pPr>
      <w:r w:rsidRPr="0027148B">
        <w:rPr>
          <w:bCs/>
          <w:sz w:val="22"/>
          <w:szCs w:val="22"/>
        </w:rPr>
        <w:t>frissítési ciklusokra,</w:t>
      </w:r>
    </w:p>
    <w:p w14:paraId="63DF03E5" w14:textId="099298BE" w:rsidR="00A6362E" w:rsidRPr="0027148B" w:rsidRDefault="00A6362E" w:rsidP="00BD4DA4">
      <w:pPr>
        <w:pStyle w:val="Listaszerbekezds"/>
        <w:numPr>
          <w:ilvl w:val="0"/>
          <w:numId w:val="42"/>
        </w:numPr>
        <w:suppressAutoHyphens/>
        <w:jc w:val="both"/>
        <w:rPr>
          <w:bCs/>
          <w:sz w:val="22"/>
          <w:szCs w:val="22"/>
        </w:rPr>
      </w:pPr>
      <w:r w:rsidRPr="0027148B">
        <w:rPr>
          <w:bCs/>
          <w:sz w:val="22"/>
          <w:szCs w:val="22"/>
        </w:rPr>
        <w:t>üzemzavar esetén vállalt reakcióidőkre.</w:t>
      </w:r>
    </w:p>
    <w:p w14:paraId="671A393B" w14:textId="77777777" w:rsidR="00A6362E" w:rsidRPr="0027148B" w:rsidRDefault="00A6362E" w:rsidP="00BD4DA4">
      <w:pPr>
        <w:rPr>
          <w:b/>
          <w:bCs/>
          <w:sz w:val="22"/>
          <w:szCs w:val="22"/>
        </w:rPr>
      </w:pPr>
    </w:p>
    <w:p w14:paraId="1349DB88" w14:textId="578F3DD4" w:rsidR="00A6362E" w:rsidRPr="0027148B" w:rsidRDefault="00A6362E" w:rsidP="003B456C">
      <w:pPr>
        <w:pStyle w:val="Listaszerbekezds"/>
        <w:numPr>
          <w:ilvl w:val="1"/>
          <w:numId w:val="22"/>
        </w:numPr>
        <w:suppressAutoHyphens/>
        <w:ind w:left="851" w:hanging="491"/>
        <w:jc w:val="both"/>
        <w:rPr>
          <w:b/>
          <w:bCs/>
          <w:sz w:val="22"/>
          <w:szCs w:val="22"/>
        </w:rPr>
      </w:pPr>
      <w:r w:rsidRPr="0027148B">
        <w:rPr>
          <w:b/>
          <w:bCs/>
          <w:sz w:val="22"/>
          <w:szCs w:val="22"/>
        </w:rPr>
        <w:t>Fejlesztési ütemezés</w:t>
      </w:r>
    </w:p>
    <w:p w14:paraId="3ADC0A9D" w14:textId="268FEB59" w:rsidR="00A6362E" w:rsidRPr="0027148B" w:rsidRDefault="00A6362E" w:rsidP="00BD4DA4">
      <w:pPr>
        <w:pStyle w:val="Listaszerbekezds"/>
        <w:suppressAutoHyphens/>
        <w:jc w:val="both"/>
        <w:rPr>
          <w:sz w:val="22"/>
          <w:szCs w:val="22"/>
        </w:rPr>
      </w:pPr>
      <w:r w:rsidRPr="0027148B">
        <w:rPr>
          <w:sz w:val="22"/>
          <w:szCs w:val="22"/>
        </w:rPr>
        <w:t>Kérjük megadni az ütemtervet, a főbb mérföldköveket (pl. design elfogadása, fejlesztési fázisok, tesztelés, élesítés), valamint a vállalt határidőket.</w:t>
      </w:r>
    </w:p>
    <w:p w14:paraId="0F101F3E" w14:textId="77777777" w:rsidR="00B007CF" w:rsidRPr="0027148B" w:rsidRDefault="00B007CF" w:rsidP="00B007CF">
      <w:pPr>
        <w:suppressAutoHyphens/>
        <w:jc w:val="both"/>
        <w:rPr>
          <w:rFonts w:eastAsia="Times New Roman"/>
          <w:b/>
          <w:bCs/>
        </w:rPr>
      </w:pPr>
    </w:p>
    <w:p w14:paraId="3BD4C321" w14:textId="58109424" w:rsidR="00B007CF" w:rsidRPr="0027148B" w:rsidRDefault="00B007CF" w:rsidP="00B007CF">
      <w:pPr>
        <w:pStyle w:val="Listaszerbekezds"/>
        <w:numPr>
          <w:ilvl w:val="0"/>
          <w:numId w:val="22"/>
        </w:numPr>
        <w:jc w:val="both"/>
        <w:rPr>
          <w:b/>
          <w:sz w:val="22"/>
          <w:szCs w:val="22"/>
        </w:rPr>
      </w:pPr>
      <w:r w:rsidRPr="0027148B">
        <w:rPr>
          <w:b/>
          <w:sz w:val="22"/>
          <w:szCs w:val="22"/>
        </w:rPr>
        <w:t>Karbantartás / üzemeltetési időtáv</w:t>
      </w:r>
    </w:p>
    <w:p w14:paraId="0D52713E" w14:textId="5F3D78CA" w:rsidR="00B007CF" w:rsidRPr="0027148B" w:rsidRDefault="00B007CF" w:rsidP="00B007CF">
      <w:pPr>
        <w:pStyle w:val="Listaszerbekezds"/>
        <w:ind w:left="360"/>
        <w:jc w:val="both"/>
        <w:rPr>
          <w:b/>
          <w:sz w:val="22"/>
          <w:szCs w:val="22"/>
        </w:rPr>
      </w:pPr>
      <w:r w:rsidRPr="0027148B">
        <w:rPr>
          <w:sz w:val="22"/>
          <w:szCs w:val="22"/>
        </w:rPr>
        <w:t>Az ajánlatban kérjük egyértelműen megadni, hogy az ajánlattevő hány hónapig vagy évig vállalja a rendszer működtetését, frissítését, hibajavítását és technikai támogatását a fejlesztés átadását követően. A megadott időtávhoz tartozó szolgáltatási csomag tartalmát (pl. válaszadási idő, rendszeres frissítések, hibakezelés módja) szintén kérjük részletezni.</w:t>
      </w:r>
    </w:p>
    <w:p w14:paraId="6278B3CB" w14:textId="77777777" w:rsidR="00752147" w:rsidRPr="0027148B" w:rsidRDefault="00752147" w:rsidP="00BD4DA4">
      <w:pPr>
        <w:suppressAutoHyphens/>
        <w:jc w:val="both"/>
        <w:rPr>
          <w:bCs/>
          <w:sz w:val="22"/>
          <w:szCs w:val="22"/>
        </w:rPr>
      </w:pPr>
    </w:p>
    <w:p w14:paraId="40329E1E" w14:textId="491452A1" w:rsidR="002068D6" w:rsidRPr="0027148B" w:rsidRDefault="002068D6" w:rsidP="00BD4DA4">
      <w:pPr>
        <w:pStyle w:val="Listaszerbekezds"/>
        <w:numPr>
          <w:ilvl w:val="0"/>
          <w:numId w:val="22"/>
        </w:numPr>
        <w:jc w:val="both"/>
        <w:rPr>
          <w:b/>
          <w:sz w:val="22"/>
          <w:szCs w:val="22"/>
        </w:rPr>
      </w:pPr>
      <w:r w:rsidRPr="0027148B">
        <w:rPr>
          <w:b/>
          <w:sz w:val="22"/>
          <w:szCs w:val="22"/>
        </w:rPr>
        <w:t>Részvételi feltételek (általános feltételek és kizáró okok), igazolási módok</w:t>
      </w:r>
    </w:p>
    <w:p w14:paraId="43B35AA5" w14:textId="77777777" w:rsidR="002068D6" w:rsidRPr="003D25AF" w:rsidRDefault="002068D6" w:rsidP="00BD4DA4">
      <w:pPr>
        <w:pStyle w:val="Listaszerbekezds"/>
        <w:ind w:left="360"/>
        <w:jc w:val="both"/>
        <w:rPr>
          <w:b/>
          <w:sz w:val="22"/>
          <w:szCs w:val="22"/>
        </w:rPr>
      </w:pPr>
    </w:p>
    <w:p w14:paraId="711DEF6E" w14:textId="24773863" w:rsidR="002068D6" w:rsidRPr="003D25AF" w:rsidRDefault="002068D6" w:rsidP="00BD4DA4">
      <w:pPr>
        <w:pStyle w:val="Listaszerbekezds"/>
        <w:numPr>
          <w:ilvl w:val="1"/>
          <w:numId w:val="22"/>
        </w:numPr>
        <w:suppressAutoHyphens/>
        <w:jc w:val="both"/>
        <w:rPr>
          <w:b/>
          <w:bCs/>
          <w:sz w:val="22"/>
          <w:szCs w:val="22"/>
        </w:rPr>
      </w:pPr>
      <w:r w:rsidRPr="003D25AF">
        <w:rPr>
          <w:b/>
          <w:bCs/>
          <w:sz w:val="22"/>
          <w:szCs w:val="22"/>
        </w:rPr>
        <w:t>Általános feltételek</w:t>
      </w:r>
    </w:p>
    <w:p w14:paraId="52A94122" w14:textId="786B59AE" w:rsidR="002068D6" w:rsidRPr="003D25AF" w:rsidRDefault="002068D6" w:rsidP="00BD4DA4">
      <w:pPr>
        <w:pStyle w:val="Listaszerbekezds"/>
        <w:suppressAutoHyphens/>
        <w:jc w:val="both"/>
        <w:rPr>
          <w:sz w:val="22"/>
          <w:szCs w:val="22"/>
        </w:rPr>
      </w:pPr>
      <w:r w:rsidRPr="003D25AF">
        <w:rPr>
          <w:sz w:val="22"/>
          <w:szCs w:val="22"/>
        </w:rPr>
        <w:t>A beszerzési eljárásban bármely természetes vagy átlátható szervezetnek minősülő jogi személy, jogi személyiséggel nem rendelkező gazdálkodó szervezet részt vehet, aki/amely megfelel az ajánlattételi felhívásban lévő feltételeknek és elfogadja a felhívásban foglalt feltételeket.</w:t>
      </w:r>
    </w:p>
    <w:p w14:paraId="495C6BEF" w14:textId="77777777" w:rsidR="002068D6" w:rsidRPr="003D25AF" w:rsidRDefault="002068D6" w:rsidP="00BD4DA4">
      <w:pPr>
        <w:suppressAutoHyphens/>
        <w:jc w:val="both"/>
        <w:rPr>
          <w:b/>
          <w:bCs/>
          <w:sz w:val="22"/>
          <w:szCs w:val="22"/>
        </w:rPr>
      </w:pPr>
    </w:p>
    <w:p w14:paraId="51FB87D1" w14:textId="645FFCC1" w:rsidR="002068D6" w:rsidRPr="003D25AF" w:rsidRDefault="002068D6" w:rsidP="00BD4DA4">
      <w:pPr>
        <w:pStyle w:val="Listaszerbekezds"/>
        <w:numPr>
          <w:ilvl w:val="1"/>
          <w:numId w:val="22"/>
        </w:numPr>
        <w:suppressAutoHyphens/>
        <w:jc w:val="both"/>
        <w:rPr>
          <w:b/>
          <w:bCs/>
          <w:sz w:val="22"/>
          <w:szCs w:val="22"/>
        </w:rPr>
      </w:pPr>
      <w:r w:rsidRPr="003D25AF">
        <w:rPr>
          <w:b/>
          <w:bCs/>
          <w:sz w:val="22"/>
          <w:szCs w:val="22"/>
        </w:rPr>
        <w:t>Kizáró okok</w:t>
      </w:r>
    </w:p>
    <w:p w14:paraId="0DAE7033" w14:textId="17C30D22" w:rsidR="002068D6" w:rsidRPr="003D25AF" w:rsidRDefault="002068D6" w:rsidP="00BD4DA4">
      <w:pPr>
        <w:pStyle w:val="Listaszerbekezds"/>
        <w:suppressAutoHyphens/>
        <w:jc w:val="both"/>
        <w:rPr>
          <w:sz w:val="22"/>
          <w:szCs w:val="22"/>
        </w:rPr>
      </w:pPr>
      <w:r w:rsidRPr="003D25AF">
        <w:rPr>
          <w:sz w:val="22"/>
          <w:szCs w:val="22"/>
        </w:rPr>
        <w:t>A beszerzési eljárásban nem vehet részt, illetve kizárásra kerül az az Ajánlattevő, akinek 30 napnál régebbi adótartozása vagy bármely tartozása van Zalakaros Város Önkormányzata felé, illetve a Nemzeti Adó- és Vámhivatal, mint központi adóhatóság felé kivéve, ha a tartozás megfizetésére az adóhatóságtól halasztást kapott vagy részletfizetésben állapodtak meg.</w:t>
      </w:r>
    </w:p>
    <w:p w14:paraId="3AFA194D" w14:textId="5EADD333" w:rsidR="00752147" w:rsidRPr="003D25AF" w:rsidRDefault="002068D6" w:rsidP="00BD4DA4">
      <w:pPr>
        <w:pStyle w:val="Listaszerbekezds"/>
        <w:suppressAutoHyphens/>
        <w:jc w:val="both"/>
        <w:rPr>
          <w:sz w:val="22"/>
          <w:szCs w:val="22"/>
        </w:rPr>
      </w:pPr>
      <w:r w:rsidRPr="003D25AF">
        <w:rPr>
          <w:sz w:val="22"/>
          <w:szCs w:val="22"/>
        </w:rPr>
        <w:t>Az Ajánlattevő nem állhat végelszámolás, felszámolás, vagy csődeljárás alatt.</w:t>
      </w:r>
    </w:p>
    <w:p w14:paraId="4D8C2BE2" w14:textId="77777777" w:rsidR="002068D6" w:rsidRPr="003D25AF" w:rsidRDefault="002068D6" w:rsidP="00BD4DA4">
      <w:pPr>
        <w:pStyle w:val="Listaszerbekezds"/>
        <w:suppressAutoHyphens/>
        <w:jc w:val="both"/>
        <w:rPr>
          <w:sz w:val="22"/>
          <w:szCs w:val="22"/>
        </w:rPr>
      </w:pPr>
    </w:p>
    <w:p w14:paraId="7708B360" w14:textId="07A97007" w:rsidR="002068D6" w:rsidRPr="003D25AF" w:rsidRDefault="002068D6" w:rsidP="00BD4DA4">
      <w:pPr>
        <w:pStyle w:val="Default"/>
        <w:ind w:left="709"/>
        <w:rPr>
          <w:rFonts w:ascii="Times New Roman" w:hAnsi="Times New Roman" w:cs="Times New Roman"/>
          <w:color w:val="auto"/>
          <w:sz w:val="22"/>
          <w:szCs w:val="22"/>
        </w:rPr>
      </w:pPr>
      <w:r w:rsidRPr="003D25AF">
        <w:rPr>
          <w:rFonts w:ascii="Times New Roman" w:hAnsi="Times New Roman" w:cs="Times New Roman"/>
          <w:color w:val="auto"/>
          <w:sz w:val="22"/>
          <w:szCs w:val="22"/>
        </w:rPr>
        <w:t xml:space="preserve">Igazolási mód: </w:t>
      </w:r>
    </w:p>
    <w:p w14:paraId="23D64EF5" w14:textId="77777777" w:rsidR="002068D6" w:rsidRPr="003D25AF" w:rsidRDefault="002068D6" w:rsidP="00BD4DA4">
      <w:pPr>
        <w:pStyle w:val="Default"/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25AF">
        <w:rPr>
          <w:rFonts w:ascii="Times New Roman" w:hAnsi="Times New Roman" w:cs="Times New Roman"/>
          <w:color w:val="auto"/>
          <w:sz w:val="22"/>
          <w:szCs w:val="22"/>
        </w:rPr>
        <w:t>Ajánlatkérő a Nemzeti Adó- és Vámhivatal tekintetében a tartozás hiányát az alábbi elektronikus nyilvántartásban ellenőrzi:</w:t>
      </w:r>
    </w:p>
    <w:p w14:paraId="5EDBBE07" w14:textId="0A3B823B" w:rsidR="002068D6" w:rsidRPr="003D25AF" w:rsidRDefault="002068D6" w:rsidP="00BD4DA4">
      <w:pPr>
        <w:pStyle w:val="Default"/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hyperlink r:id="rId11" w:history="1">
        <w:r w:rsidRPr="003D25AF">
          <w:rPr>
            <w:rStyle w:val="Hiperhivatkozs"/>
            <w:rFonts w:ascii="Times New Roman" w:hAnsi="Times New Roman" w:cs="Times New Roman"/>
            <w:sz w:val="22"/>
            <w:szCs w:val="22"/>
          </w:rPr>
          <w:t>http://nav.gov.hu/nav/adatbazisok/koztartozasmentes/egyszeru_lekerdezes</w:t>
        </w:r>
      </w:hyperlink>
      <w:r w:rsidRPr="003D25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37C3A42" w14:textId="27FFC210" w:rsidR="002068D6" w:rsidRPr="003D25AF" w:rsidRDefault="002068D6" w:rsidP="00BD4DA4">
      <w:pPr>
        <w:pStyle w:val="Default"/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25AF">
        <w:rPr>
          <w:rFonts w:ascii="Times New Roman" w:hAnsi="Times New Roman" w:cs="Times New Roman"/>
          <w:color w:val="auto"/>
          <w:sz w:val="22"/>
          <w:szCs w:val="22"/>
        </w:rPr>
        <w:t xml:space="preserve">Amennyiben Ajánlattevő nem szerepel a köztartozásmentes adatbázisban, úgy az Ajánlattevőnek együttes nullás adóigazolás kell benyújtania. </w:t>
      </w:r>
    </w:p>
    <w:p w14:paraId="2F7C4CF8" w14:textId="4EA194B1" w:rsidR="002068D6" w:rsidRPr="003D25AF" w:rsidRDefault="002068D6" w:rsidP="00BD4DA4">
      <w:pPr>
        <w:pStyle w:val="Default"/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25AF">
        <w:rPr>
          <w:rFonts w:ascii="Times New Roman" w:hAnsi="Times New Roman" w:cs="Times New Roman"/>
          <w:color w:val="auto"/>
          <w:sz w:val="22"/>
          <w:szCs w:val="22"/>
        </w:rPr>
        <w:t xml:space="preserve">Ajánlattevők nyilatkozata, hogy Zalakaros Város Önkormányzata felé az Ajánlattevőnek sem adótartozása, sem más tartozása nem áll fenn, valamint nem áll végelszámolás, felszámolás, vagy csődeljárás alatt. </w:t>
      </w:r>
    </w:p>
    <w:p w14:paraId="27D238E6" w14:textId="77777777" w:rsidR="002068D6" w:rsidRPr="003D25AF" w:rsidRDefault="002068D6" w:rsidP="00BD4DA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FD3C1E0" w14:textId="549F495C" w:rsidR="002068D6" w:rsidRPr="003D25AF" w:rsidRDefault="002068D6" w:rsidP="00BD4DA4">
      <w:pPr>
        <w:pStyle w:val="Listaszerbekezds"/>
        <w:numPr>
          <w:ilvl w:val="0"/>
          <w:numId w:val="22"/>
        </w:numPr>
        <w:jc w:val="both"/>
        <w:rPr>
          <w:b/>
          <w:sz w:val="22"/>
          <w:szCs w:val="22"/>
        </w:rPr>
      </w:pPr>
      <w:r w:rsidRPr="003D25AF">
        <w:rPr>
          <w:b/>
          <w:sz w:val="22"/>
          <w:szCs w:val="22"/>
        </w:rPr>
        <w:t>Az eljárás nyelve</w:t>
      </w:r>
    </w:p>
    <w:p w14:paraId="7DCE36B8" w14:textId="1A898A84" w:rsidR="002068D6" w:rsidRPr="003D25AF" w:rsidRDefault="002068D6" w:rsidP="00BD4DA4">
      <w:pPr>
        <w:pStyle w:val="Listaszerbekezds"/>
        <w:ind w:left="357"/>
        <w:jc w:val="both"/>
        <w:rPr>
          <w:sz w:val="22"/>
          <w:szCs w:val="22"/>
        </w:rPr>
      </w:pPr>
      <w:r w:rsidRPr="003D25AF">
        <w:rPr>
          <w:sz w:val="22"/>
          <w:szCs w:val="22"/>
        </w:rPr>
        <w:t>Magyar. Más nyelven benyújtott ajánlatot, az Ajánlatkérő érvénytelennek nyilvánítja. Amennyiben az ajánlat idegen nyelvű okiratot is tartalmaz, annak hiteles fordítását köteles az ajánlattevő az ajánlatban egyidejűleg benyújtani.</w:t>
      </w:r>
    </w:p>
    <w:p w14:paraId="37A1BA0E" w14:textId="77777777" w:rsidR="002068D6" w:rsidRPr="003D25AF" w:rsidRDefault="002068D6" w:rsidP="00BD4DA4">
      <w:pPr>
        <w:jc w:val="both"/>
        <w:rPr>
          <w:sz w:val="22"/>
          <w:szCs w:val="22"/>
        </w:rPr>
      </w:pPr>
    </w:p>
    <w:p w14:paraId="2ED4EA37" w14:textId="5C62C83B" w:rsidR="002068D6" w:rsidRPr="003D25AF" w:rsidRDefault="002068D6" w:rsidP="00BD4DA4">
      <w:pPr>
        <w:pStyle w:val="Listaszerbekezds"/>
        <w:numPr>
          <w:ilvl w:val="0"/>
          <w:numId w:val="22"/>
        </w:numPr>
        <w:jc w:val="both"/>
        <w:rPr>
          <w:b/>
          <w:sz w:val="22"/>
          <w:szCs w:val="22"/>
        </w:rPr>
      </w:pPr>
      <w:r w:rsidRPr="003D25AF">
        <w:rPr>
          <w:b/>
          <w:sz w:val="22"/>
          <w:szCs w:val="22"/>
        </w:rPr>
        <w:t xml:space="preserve">Ajánlati kötöttség időtartama: </w:t>
      </w:r>
      <w:r w:rsidR="00BD4DA4" w:rsidRPr="003D25AF">
        <w:rPr>
          <w:sz w:val="22"/>
          <w:szCs w:val="22"/>
        </w:rPr>
        <w:t>6</w:t>
      </w:r>
      <w:r w:rsidRPr="003D25AF">
        <w:rPr>
          <w:sz w:val="22"/>
          <w:szCs w:val="22"/>
        </w:rPr>
        <w:t>0 nap</w:t>
      </w:r>
    </w:p>
    <w:p w14:paraId="311E90B9" w14:textId="7CA2C838" w:rsidR="002068D6" w:rsidRPr="003D25AF" w:rsidRDefault="002068D6" w:rsidP="00BD4DA4">
      <w:pPr>
        <w:pStyle w:val="Listaszerbekezds"/>
        <w:ind w:left="357"/>
        <w:jc w:val="both"/>
        <w:rPr>
          <w:sz w:val="22"/>
          <w:szCs w:val="22"/>
        </w:rPr>
      </w:pPr>
      <w:r w:rsidRPr="003D25AF">
        <w:rPr>
          <w:sz w:val="22"/>
          <w:szCs w:val="22"/>
        </w:rPr>
        <w:t>Az ajánlati kötöttség a felhívásban megjelölt ajánlattételi határidő lejártával kezdődik. Az ajánlattevő ajánlatát e határidő lejártáig módosíthatja vagy visszavonhatja.</w:t>
      </w:r>
    </w:p>
    <w:p w14:paraId="7E0B669B" w14:textId="77777777" w:rsidR="002068D6" w:rsidRPr="003D25AF" w:rsidRDefault="002068D6" w:rsidP="00BD4DA4">
      <w:pPr>
        <w:jc w:val="both"/>
        <w:rPr>
          <w:sz w:val="22"/>
          <w:szCs w:val="22"/>
        </w:rPr>
      </w:pPr>
    </w:p>
    <w:p w14:paraId="4CC3B90D" w14:textId="77777777" w:rsidR="00DB6C8C" w:rsidRPr="003D25AF" w:rsidRDefault="002068D6" w:rsidP="00BD4DA4">
      <w:pPr>
        <w:pStyle w:val="Listaszerbekezds"/>
        <w:numPr>
          <w:ilvl w:val="0"/>
          <w:numId w:val="22"/>
        </w:numPr>
        <w:jc w:val="both"/>
        <w:rPr>
          <w:b/>
          <w:sz w:val="22"/>
          <w:szCs w:val="22"/>
        </w:rPr>
      </w:pPr>
      <w:r w:rsidRPr="003D25AF">
        <w:rPr>
          <w:b/>
          <w:sz w:val="22"/>
          <w:szCs w:val="22"/>
        </w:rPr>
        <w:t>A bírálat szempontja</w:t>
      </w:r>
      <w:r w:rsidR="00DB6C8C" w:rsidRPr="003D25AF">
        <w:rPr>
          <w:b/>
          <w:sz w:val="22"/>
          <w:szCs w:val="22"/>
        </w:rPr>
        <w:t>:</w:t>
      </w:r>
    </w:p>
    <w:p w14:paraId="30141FE6" w14:textId="77777777" w:rsidR="00DB6C8C" w:rsidRPr="003D25AF" w:rsidRDefault="00DB6C8C" w:rsidP="00BD4DA4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t>Az Ajánlatkérő az ajánlatokat az alábbi főbb szempontok együttes mérlegelésével bírálja el:</w:t>
      </w:r>
    </w:p>
    <w:p w14:paraId="5F68A806" w14:textId="0667F880" w:rsidR="00DB6C8C" w:rsidRPr="003D25AF" w:rsidRDefault="00DB6C8C" w:rsidP="00BD4DA4">
      <w:pPr>
        <w:pStyle w:val="Listaszerbekezds"/>
        <w:numPr>
          <w:ilvl w:val="0"/>
          <w:numId w:val="42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 javasolt megoldás szakmai megalapozottsága és funkcionalitása,</w:t>
      </w:r>
    </w:p>
    <w:p w14:paraId="4D02DAFA" w14:textId="77777777" w:rsidR="00DB6C8C" w:rsidRPr="003D25AF" w:rsidRDefault="00DB6C8C" w:rsidP="00BD4DA4">
      <w:pPr>
        <w:pStyle w:val="Listaszerbekezds"/>
        <w:numPr>
          <w:ilvl w:val="0"/>
          <w:numId w:val="42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 korábbi hasonló fejlesztésekre vonatkozó referenciák minősége és relevanciája,</w:t>
      </w:r>
    </w:p>
    <w:p w14:paraId="019778C6" w14:textId="77777777" w:rsidR="00DB6C8C" w:rsidRPr="003D25AF" w:rsidRDefault="00DB6C8C" w:rsidP="00BD4DA4">
      <w:pPr>
        <w:pStyle w:val="Listaszerbekezds"/>
        <w:numPr>
          <w:ilvl w:val="0"/>
          <w:numId w:val="42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az ajánlati ár és az ár-érték arány,</w:t>
      </w:r>
    </w:p>
    <w:p w14:paraId="2B00F024" w14:textId="77777777" w:rsidR="00DB6C8C" w:rsidRPr="003D25AF" w:rsidRDefault="00DB6C8C" w:rsidP="00BD4DA4">
      <w:pPr>
        <w:pStyle w:val="Listaszerbekezds"/>
        <w:numPr>
          <w:ilvl w:val="0"/>
          <w:numId w:val="42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 vállalt határidők és fejlesztési ütemezés realitása,</w:t>
      </w:r>
    </w:p>
    <w:p w14:paraId="5E094EFF" w14:textId="77777777" w:rsidR="00DB6C8C" w:rsidRPr="003D25AF" w:rsidRDefault="00DB6C8C" w:rsidP="00BD4DA4">
      <w:pPr>
        <w:pStyle w:val="Listaszerbekezds"/>
        <w:numPr>
          <w:ilvl w:val="0"/>
          <w:numId w:val="42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 garanciális és üzemeltetési feltételek.</w:t>
      </w:r>
    </w:p>
    <w:p w14:paraId="411445B2" w14:textId="77777777" w:rsidR="00CA701D" w:rsidRPr="003D25AF" w:rsidRDefault="00CA701D" w:rsidP="00BD4DA4">
      <w:pPr>
        <w:rPr>
          <w:b/>
          <w:sz w:val="22"/>
          <w:szCs w:val="22"/>
        </w:rPr>
      </w:pPr>
    </w:p>
    <w:p w14:paraId="303374CA" w14:textId="2FFE87A5" w:rsidR="00CA701D" w:rsidRPr="003D25AF" w:rsidRDefault="00CA701D" w:rsidP="00BD4DA4">
      <w:pPr>
        <w:pStyle w:val="Listaszerbekezds"/>
        <w:numPr>
          <w:ilvl w:val="0"/>
          <w:numId w:val="22"/>
        </w:numPr>
        <w:rPr>
          <w:b/>
          <w:sz w:val="22"/>
          <w:szCs w:val="22"/>
        </w:rPr>
      </w:pPr>
      <w:r w:rsidRPr="003D25AF">
        <w:rPr>
          <w:b/>
          <w:bCs/>
          <w:sz w:val="22"/>
          <w:szCs w:val="22"/>
        </w:rPr>
        <w:t>Az ajánlattételhez szükséges tájékoztatás kérése</w:t>
      </w:r>
    </w:p>
    <w:p w14:paraId="52A6A0A7" w14:textId="28CFD820" w:rsidR="00CA701D" w:rsidRPr="003D25AF" w:rsidRDefault="00CA701D" w:rsidP="00BD4DA4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t xml:space="preserve">Az ajánlatkéréssel kapcsolatban az Ajánlattevők tájékoztatást kizárólag írásos formában (levél, fax, e-mail) kérhetnek az Ajánlatkérőtől (Czirákiné Pakulár Judit; e-mail-cím: </w:t>
      </w:r>
      <w:hyperlink r:id="rId12" w:history="1">
        <w:r w:rsidRPr="003D25AF">
          <w:rPr>
            <w:rStyle w:val="Hiperhivatkozs"/>
            <w:sz w:val="22"/>
            <w:szCs w:val="22"/>
          </w:rPr>
          <w:t>polgarmester@zalakaros.hu</w:t>
        </w:r>
      </w:hyperlink>
      <w:r w:rsidRPr="003D25AF">
        <w:rPr>
          <w:sz w:val="22"/>
          <w:szCs w:val="22"/>
        </w:rPr>
        <w:t>)</w:t>
      </w:r>
    </w:p>
    <w:p w14:paraId="0C2EFB21" w14:textId="77777777" w:rsidR="00CA701D" w:rsidRPr="003D25AF" w:rsidRDefault="00CA701D" w:rsidP="00BD4DA4">
      <w:pPr>
        <w:jc w:val="both"/>
        <w:rPr>
          <w:sz w:val="22"/>
          <w:szCs w:val="22"/>
        </w:rPr>
      </w:pPr>
    </w:p>
    <w:p w14:paraId="3ED50A80" w14:textId="77777777" w:rsidR="00CA701D" w:rsidRPr="003D25AF" w:rsidRDefault="00CA701D" w:rsidP="00BD4DA4">
      <w:pPr>
        <w:pStyle w:val="Listaszerbekezds"/>
        <w:numPr>
          <w:ilvl w:val="0"/>
          <w:numId w:val="22"/>
        </w:numPr>
        <w:rPr>
          <w:b/>
          <w:sz w:val="22"/>
          <w:szCs w:val="22"/>
        </w:rPr>
      </w:pPr>
      <w:r w:rsidRPr="003D25AF">
        <w:rPr>
          <w:b/>
          <w:sz w:val="22"/>
          <w:szCs w:val="22"/>
        </w:rPr>
        <w:t>Bontás, értékelés és döntés</w:t>
      </w:r>
    </w:p>
    <w:p w14:paraId="2FE8E54A" w14:textId="4B536FC5" w:rsidR="00CA701D" w:rsidRPr="003D25AF" w:rsidRDefault="00CA701D" w:rsidP="00BD4DA4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t xml:space="preserve">Az ajánlatok bontását a jegyző, a polgármester és a pénzügyi osztály vezetője együttesen végzi. Az ajánlatok bontásának időpontja: 2025. június </w:t>
      </w:r>
      <w:r w:rsidR="00837891">
        <w:rPr>
          <w:sz w:val="22"/>
          <w:szCs w:val="22"/>
        </w:rPr>
        <w:t>24</w:t>
      </w:r>
      <w:r w:rsidRPr="003D25AF">
        <w:rPr>
          <w:sz w:val="22"/>
          <w:szCs w:val="22"/>
        </w:rPr>
        <w:t>. 1</w:t>
      </w:r>
      <w:r w:rsidR="00837891">
        <w:rPr>
          <w:sz w:val="22"/>
          <w:szCs w:val="22"/>
        </w:rPr>
        <w:t>4</w:t>
      </w:r>
      <w:r w:rsidRPr="003D25AF">
        <w:rPr>
          <w:sz w:val="22"/>
          <w:szCs w:val="22"/>
        </w:rPr>
        <w:t>:</w:t>
      </w:r>
      <w:r w:rsidR="00837891">
        <w:rPr>
          <w:sz w:val="22"/>
          <w:szCs w:val="22"/>
        </w:rPr>
        <w:t>05</w:t>
      </w:r>
      <w:r w:rsidRPr="003D25AF">
        <w:rPr>
          <w:sz w:val="22"/>
          <w:szCs w:val="22"/>
        </w:rPr>
        <w:t xml:space="preserve"> óra. </w:t>
      </w:r>
    </w:p>
    <w:p w14:paraId="14B12459" w14:textId="77777777" w:rsidR="00CA701D" w:rsidRPr="003D25AF" w:rsidRDefault="00CA701D" w:rsidP="00BD4DA4">
      <w:pPr>
        <w:pStyle w:val="Listaszerbekezds"/>
        <w:ind w:left="360"/>
        <w:jc w:val="both"/>
        <w:rPr>
          <w:sz w:val="22"/>
          <w:szCs w:val="22"/>
        </w:rPr>
      </w:pPr>
    </w:p>
    <w:p w14:paraId="3475164D" w14:textId="1E04389A" w:rsidR="00CA701D" w:rsidRPr="003D25AF" w:rsidRDefault="00CA701D" w:rsidP="003D25AF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t>A</w:t>
      </w:r>
      <w:r w:rsidR="002C6FBD" w:rsidRPr="003D25AF">
        <w:rPr>
          <w:sz w:val="22"/>
          <w:szCs w:val="22"/>
        </w:rPr>
        <w:t>z</w:t>
      </w:r>
      <w:r w:rsidRPr="003D25AF">
        <w:rPr>
          <w:sz w:val="22"/>
          <w:szCs w:val="22"/>
        </w:rPr>
        <w:t xml:space="preserve"> ajánlatok bontásának helyszíne: 8749 Zalakaros, Gyógyfürdő tér 1. 1.em. </w:t>
      </w:r>
      <w:r w:rsidR="002C6FBD" w:rsidRPr="003D25AF">
        <w:rPr>
          <w:sz w:val="22"/>
          <w:szCs w:val="22"/>
        </w:rPr>
        <w:t>jegyzői iroda</w:t>
      </w:r>
      <w:r w:rsidR="003D25AF">
        <w:rPr>
          <w:sz w:val="22"/>
          <w:szCs w:val="22"/>
        </w:rPr>
        <w:t xml:space="preserve"> </w:t>
      </w:r>
    </w:p>
    <w:p w14:paraId="1D1FB7A6" w14:textId="50E24CED" w:rsidR="00CA701D" w:rsidRPr="003D25AF" w:rsidRDefault="00CA701D" w:rsidP="00BD4DA4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t xml:space="preserve">Az ajánlatok bontását követően azokat az Ajánlatkérő a soron következő képviselő-testületi ülésen a képviselő-testület elé terjeszti. </w:t>
      </w:r>
    </w:p>
    <w:p w14:paraId="5E7D34B4" w14:textId="0044E136" w:rsidR="00CA701D" w:rsidRPr="003D25AF" w:rsidRDefault="00CA701D" w:rsidP="00BD4DA4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t>Zalakaros Város Önkormányzata Képviselő-testületének elfogadó döntését követően kerülhet sor az eljárás eredményének kihirdetésére és a szerződés megkötésére.</w:t>
      </w:r>
    </w:p>
    <w:p w14:paraId="6D808ADD" w14:textId="77777777" w:rsidR="00CA701D" w:rsidRPr="003D25AF" w:rsidRDefault="00CA701D" w:rsidP="00BD4DA4">
      <w:pPr>
        <w:pStyle w:val="Listaszerbekezds"/>
        <w:ind w:left="360"/>
        <w:jc w:val="both"/>
        <w:rPr>
          <w:sz w:val="22"/>
          <w:szCs w:val="22"/>
        </w:rPr>
      </w:pPr>
    </w:p>
    <w:p w14:paraId="3794A64C" w14:textId="264E7C23" w:rsidR="002068D6" w:rsidRPr="003D25AF" w:rsidRDefault="00CA701D" w:rsidP="00BD4DA4">
      <w:pPr>
        <w:pStyle w:val="Listaszerbekezds"/>
        <w:numPr>
          <w:ilvl w:val="0"/>
          <w:numId w:val="22"/>
        </w:numPr>
        <w:jc w:val="both"/>
        <w:rPr>
          <w:b/>
          <w:sz w:val="22"/>
          <w:szCs w:val="22"/>
        </w:rPr>
      </w:pPr>
      <w:r w:rsidRPr="003D25AF">
        <w:rPr>
          <w:b/>
          <w:bCs/>
          <w:sz w:val="22"/>
          <w:szCs w:val="22"/>
        </w:rPr>
        <w:t>Az eredményhirdetés ideje és módja</w:t>
      </w:r>
    </w:p>
    <w:p w14:paraId="3648C6BD" w14:textId="49E75224" w:rsidR="00CA701D" w:rsidRPr="003D25AF" w:rsidRDefault="00CA701D" w:rsidP="003D25AF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t>Az eredményhirdetésre a Képviselő-testület döntését követő 3 munkanapon belül kerül sor, az ajánlattevők egy időbe</w:t>
      </w:r>
      <w:r w:rsidR="003D25AF">
        <w:rPr>
          <w:sz w:val="22"/>
          <w:szCs w:val="22"/>
        </w:rPr>
        <w:t xml:space="preserve">n e-mailben kapnak értesítést. </w:t>
      </w:r>
    </w:p>
    <w:p w14:paraId="64C8022D" w14:textId="20FD0FDD" w:rsidR="002068D6" w:rsidRPr="003D25AF" w:rsidRDefault="00CA701D" w:rsidP="00BD4DA4">
      <w:pPr>
        <w:pStyle w:val="Listaszerbekezds"/>
        <w:ind w:left="360"/>
        <w:jc w:val="both"/>
        <w:rPr>
          <w:sz w:val="22"/>
          <w:szCs w:val="22"/>
        </w:rPr>
      </w:pPr>
      <w:r w:rsidRPr="003D25AF">
        <w:rPr>
          <w:sz w:val="22"/>
          <w:szCs w:val="22"/>
        </w:rPr>
        <w:lastRenderedPageBreak/>
        <w:t>Az ajánlatkérő fenntartja magának a jogot, hogy az eljárást vagy csak egy adott részt eredménytelennek nyilvánítsa vagy a Ptk. 6:74.§ (2) bekezdése alapján a felhívásban foglaltaknak megfelelő, legkedvezőbb ajánlatot benyújtó ajánlattevővel szemben a szerződés megkötését megtagadja, ennek megfelelően Ajánlatkérőt jelen ajánlatkérés alapján szerződéskötési kötelezettség nem terheli.</w:t>
      </w:r>
    </w:p>
    <w:p w14:paraId="32A7F50C" w14:textId="77777777" w:rsidR="009025FA" w:rsidRPr="003D25AF" w:rsidRDefault="009025FA" w:rsidP="00BD4DA4">
      <w:pPr>
        <w:jc w:val="both"/>
        <w:rPr>
          <w:sz w:val="22"/>
          <w:szCs w:val="22"/>
        </w:rPr>
      </w:pPr>
    </w:p>
    <w:p w14:paraId="593B6283" w14:textId="77777777" w:rsidR="009025FA" w:rsidRPr="003D25AF" w:rsidRDefault="009025FA" w:rsidP="00BD4DA4">
      <w:pPr>
        <w:pStyle w:val="Listaszerbekezds"/>
        <w:numPr>
          <w:ilvl w:val="0"/>
          <w:numId w:val="22"/>
        </w:numPr>
        <w:jc w:val="both"/>
        <w:rPr>
          <w:b/>
          <w:bCs/>
          <w:sz w:val="22"/>
          <w:szCs w:val="22"/>
        </w:rPr>
      </w:pPr>
      <w:r w:rsidRPr="003D25AF">
        <w:rPr>
          <w:b/>
          <w:bCs/>
          <w:sz w:val="22"/>
          <w:szCs w:val="22"/>
        </w:rPr>
        <w:t>A szerződéskötés időpontja</w:t>
      </w:r>
    </w:p>
    <w:p w14:paraId="3EFB69FA" w14:textId="5634177B" w:rsidR="009025FA" w:rsidRPr="003D25AF" w:rsidRDefault="009025FA" w:rsidP="00BD4DA4">
      <w:pPr>
        <w:pStyle w:val="Listaszerbekezds"/>
        <w:ind w:left="360"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 Képviselő-testület döntésétől számított 30 napon belül.</w:t>
      </w:r>
    </w:p>
    <w:p w14:paraId="2775B4AF" w14:textId="77777777" w:rsidR="009025FA" w:rsidRPr="003D25AF" w:rsidRDefault="009025FA" w:rsidP="00BD4DA4">
      <w:pPr>
        <w:jc w:val="both"/>
        <w:rPr>
          <w:bCs/>
          <w:sz w:val="22"/>
          <w:szCs w:val="22"/>
        </w:rPr>
      </w:pPr>
    </w:p>
    <w:p w14:paraId="0F35B7A9" w14:textId="1367819F" w:rsidR="009025FA" w:rsidRPr="003D25AF" w:rsidRDefault="009025FA" w:rsidP="003D25AF">
      <w:pPr>
        <w:pStyle w:val="Listaszerbekezds"/>
        <w:numPr>
          <w:ilvl w:val="0"/>
          <w:numId w:val="22"/>
        </w:numPr>
        <w:jc w:val="both"/>
        <w:rPr>
          <w:b/>
          <w:bCs/>
          <w:sz w:val="22"/>
          <w:szCs w:val="22"/>
        </w:rPr>
      </w:pPr>
      <w:r w:rsidRPr="003D25AF">
        <w:rPr>
          <w:b/>
          <w:bCs/>
          <w:sz w:val="22"/>
          <w:szCs w:val="22"/>
        </w:rPr>
        <w:t>Egyéb információk:</w:t>
      </w:r>
    </w:p>
    <w:p w14:paraId="350A8D77" w14:textId="3D416FAB" w:rsidR="009025FA" w:rsidRPr="003D25AF" w:rsidRDefault="009025FA" w:rsidP="00BD4DA4">
      <w:pPr>
        <w:pStyle w:val="Listaszerbekezds"/>
        <w:numPr>
          <w:ilvl w:val="0"/>
          <w:numId w:val="42"/>
        </w:numPr>
        <w:tabs>
          <w:tab w:val="left" w:pos="567"/>
        </w:tabs>
        <w:suppressAutoHyphens/>
        <w:ind w:left="851" w:hanging="567"/>
        <w:jc w:val="both"/>
        <w:rPr>
          <w:b/>
          <w:bCs/>
          <w:sz w:val="22"/>
          <w:szCs w:val="22"/>
        </w:rPr>
      </w:pPr>
      <w:r w:rsidRPr="003D25AF">
        <w:rPr>
          <w:b/>
          <w:bCs/>
          <w:sz w:val="22"/>
          <w:szCs w:val="22"/>
        </w:rPr>
        <w:t>Érvénytelen az ajánlat, ha:</w:t>
      </w:r>
    </w:p>
    <w:p w14:paraId="210D4331" w14:textId="099D00EB" w:rsidR="009025FA" w:rsidRPr="003D25AF" w:rsidRDefault="009025FA" w:rsidP="00BD4DA4">
      <w:pPr>
        <w:pStyle w:val="Listaszerbekezds"/>
        <w:numPr>
          <w:ilvl w:val="0"/>
          <w:numId w:val="44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 xml:space="preserve">nem a teljes szerződési tárgyra vonatkozik, </w:t>
      </w:r>
    </w:p>
    <w:p w14:paraId="14D7710A" w14:textId="6C009D06" w:rsidR="009025FA" w:rsidRPr="003D25AF" w:rsidRDefault="009025FA" w:rsidP="00BD4DA4">
      <w:pPr>
        <w:pStyle w:val="Listaszerbekezds"/>
        <w:numPr>
          <w:ilvl w:val="0"/>
          <w:numId w:val="44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 xml:space="preserve">ha nem tartalmazza az előírt okiratokat az előírt formában vagy tartalommal. </w:t>
      </w:r>
    </w:p>
    <w:p w14:paraId="281855FD" w14:textId="468314A3" w:rsidR="009025FA" w:rsidRPr="003D25AF" w:rsidRDefault="009025FA" w:rsidP="00BD4DA4">
      <w:pPr>
        <w:pStyle w:val="Listaszerbekezds"/>
        <w:numPr>
          <w:ilvl w:val="0"/>
          <w:numId w:val="44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 xml:space="preserve">késedelmesen nyújtották be, </w:t>
      </w:r>
    </w:p>
    <w:p w14:paraId="616856EE" w14:textId="1053986E" w:rsidR="009025FA" w:rsidRPr="003D25AF" w:rsidRDefault="009025FA" w:rsidP="00BD4DA4">
      <w:pPr>
        <w:pStyle w:val="Listaszerbekezds"/>
        <w:numPr>
          <w:ilvl w:val="0"/>
          <w:numId w:val="44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 xml:space="preserve">ajánlattevő nem felel meg a felhívásban előírt bármely részvételi feltételnek (általános feltételnek vagy kizáró oknak). </w:t>
      </w:r>
    </w:p>
    <w:p w14:paraId="7ADBD75A" w14:textId="720B7E36" w:rsidR="009025FA" w:rsidRPr="003D25AF" w:rsidRDefault="009025FA" w:rsidP="00BD4DA4">
      <w:pPr>
        <w:pStyle w:val="Listaszerbekezds"/>
        <w:numPr>
          <w:ilvl w:val="0"/>
          <w:numId w:val="44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 xml:space="preserve">ajánlattevő valótlan adatot közöl, vagy valótlan tartalmú okiratot nyújt be, </w:t>
      </w:r>
    </w:p>
    <w:p w14:paraId="1C5432BA" w14:textId="18BEB4FB" w:rsidR="009025FA" w:rsidRPr="003D25AF" w:rsidRDefault="009025FA" w:rsidP="00BD4DA4">
      <w:pPr>
        <w:pStyle w:val="Listaszerbekezds"/>
        <w:numPr>
          <w:ilvl w:val="0"/>
          <w:numId w:val="44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egyéb módon nem felel meg a jelen felhívásban meghatározott feltételeknek</w:t>
      </w:r>
    </w:p>
    <w:p w14:paraId="69B4CE5E" w14:textId="52DE0AAE" w:rsidR="009025FA" w:rsidRPr="003D25AF" w:rsidRDefault="009025FA" w:rsidP="00BD4DA4">
      <w:pPr>
        <w:pStyle w:val="Listaszerbekezds"/>
        <w:numPr>
          <w:ilvl w:val="0"/>
          <w:numId w:val="42"/>
        </w:numPr>
        <w:tabs>
          <w:tab w:val="left" w:pos="709"/>
        </w:tabs>
        <w:suppressAutoHyphens/>
        <w:ind w:left="567" w:hanging="283"/>
        <w:jc w:val="both"/>
        <w:rPr>
          <w:bCs/>
          <w:sz w:val="22"/>
          <w:szCs w:val="22"/>
        </w:rPr>
      </w:pPr>
      <w:r w:rsidRPr="003D25AF">
        <w:rPr>
          <w:b/>
          <w:bCs/>
          <w:sz w:val="22"/>
          <w:szCs w:val="22"/>
        </w:rPr>
        <w:t>Az eredményes eljárás alapján megkötött szerződés</w:t>
      </w:r>
      <w:r w:rsidRPr="003D25AF">
        <w:rPr>
          <w:bCs/>
          <w:sz w:val="22"/>
          <w:szCs w:val="22"/>
        </w:rPr>
        <w:t xml:space="preserve"> – az alábbiak figyelembe vételével –</w:t>
      </w:r>
      <w:r w:rsidR="002C6FBD" w:rsidRPr="003D25AF">
        <w:rPr>
          <w:bCs/>
          <w:sz w:val="22"/>
          <w:szCs w:val="22"/>
        </w:rPr>
        <w:t xml:space="preserve"> </w:t>
      </w:r>
      <w:r w:rsidRPr="003D25AF">
        <w:rPr>
          <w:bCs/>
          <w:sz w:val="22"/>
          <w:szCs w:val="22"/>
        </w:rPr>
        <w:t xml:space="preserve">nyilvános, annak tartalma közérdekű adatnak minősül. Az ajánlattevő az ajánlatában – kifejezetten és elkülönített módon, mellékletben – közölt üzleti titok nyilvánosságra hozatalát megtilthatja. Az ajánlattevő azonban nem tilthatja meg nevének, címének (székhelyének, lakóhelyének), valamint olyan ténynek, információnak, megoldásnak vagy adatnak (a továbbiakban együtt: adat) a nyilvánosságra hozatalát, amely a bírálati szempont alapján értékelésre kerül. Nem korlátozható, illetőleg nem tiltható meg üzleti titokra hivatkozással olyan adat nyilvánosságra hozatala sem, amely a közérdekű adatok nyilvánosságára és a közérdekből nyilvános adatra vonatkozó, külön törvényben meghatározott adatszolgáltatási és tájékoztatási kötelezettség alá esik. </w:t>
      </w:r>
    </w:p>
    <w:p w14:paraId="22A0BEAB" w14:textId="252AD9C1" w:rsidR="009025FA" w:rsidRPr="003D25AF" w:rsidRDefault="009025FA" w:rsidP="00BD4DA4">
      <w:pPr>
        <w:pStyle w:val="Listaszerbekezds"/>
        <w:numPr>
          <w:ilvl w:val="0"/>
          <w:numId w:val="42"/>
        </w:numPr>
        <w:suppressAutoHyphens/>
        <w:ind w:left="567" w:hanging="283"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Az ajánlatok összeállításának, benyújtásának költsége az ajánlattevőt terheli.</w:t>
      </w:r>
    </w:p>
    <w:p w14:paraId="5350AC61" w14:textId="77777777" w:rsidR="009025FA" w:rsidRPr="003D25AF" w:rsidRDefault="009025FA" w:rsidP="00BD4DA4">
      <w:pPr>
        <w:suppressAutoHyphens/>
        <w:jc w:val="both"/>
        <w:rPr>
          <w:rFonts w:eastAsia="Times New Roman"/>
          <w:bCs/>
          <w:sz w:val="22"/>
          <w:szCs w:val="22"/>
        </w:rPr>
      </w:pPr>
    </w:p>
    <w:p w14:paraId="4E40D834" w14:textId="66418A53" w:rsidR="00DB6C8C" w:rsidRPr="003D25AF" w:rsidRDefault="009025FA" w:rsidP="00BD4DA4">
      <w:pPr>
        <w:pStyle w:val="Listaszerbekezds"/>
        <w:numPr>
          <w:ilvl w:val="0"/>
          <w:numId w:val="22"/>
        </w:numPr>
        <w:jc w:val="both"/>
        <w:rPr>
          <w:b/>
          <w:bCs/>
          <w:sz w:val="22"/>
          <w:szCs w:val="22"/>
        </w:rPr>
      </w:pPr>
      <w:r w:rsidRPr="003D25AF">
        <w:rPr>
          <w:b/>
          <w:bCs/>
          <w:sz w:val="22"/>
          <w:szCs w:val="22"/>
        </w:rPr>
        <w:t>Az ajánlat</w:t>
      </w:r>
      <w:r w:rsidR="00837891">
        <w:rPr>
          <w:b/>
          <w:bCs/>
          <w:sz w:val="22"/>
          <w:szCs w:val="22"/>
        </w:rPr>
        <w:t>tételi határidő: 2025. június 24. 14</w:t>
      </w:r>
      <w:r w:rsidRPr="003D25AF">
        <w:rPr>
          <w:b/>
          <w:bCs/>
          <w:sz w:val="22"/>
          <w:szCs w:val="22"/>
        </w:rPr>
        <w:t>.00 óra</w:t>
      </w:r>
    </w:p>
    <w:p w14:paraId="0036881F" w14:textId="77777777" w:rsidR="00DB6C8C" w:rsidRPr="003D25AF" w:rsidRDefault="00DB6C8C" w:rsidP="00BD4DA4">
      <w:pPr>
        <w:jc w:val="both"/>
        <w:rPr>
          <w:b/>
          <w:bCs/>
          <w:sz w:val="22"/>
          <w:szCs w:val="22"/>
        </w:rPr>
      </w:pPr>
    </w:p>
    <w:p w14:paraId="46F5A090" w14:textId="77777777" w:rsidR="002C6FBD" w:rsidRPr="003D25AF" w:rsidRDefault="00DB6C8C" w:rsidP="00BD4DA4">
      <w:pPr>
        <w:pStyle w:val="Listaszerbekezds"/>
        <w:numPr>
          <w:ilvl w:val="0"/>
          <w:numId w:val="22"/>
        </w:numPr>
        <w:jc w:val="both"/>
        <w:rPr>
          <w:b/>
          <w:bCs/>
          <w:sz w:val="22"/>
          <w:szCs w:val="22"/>
        </w:rPr>
      </w:pPr>
      <w:r w:rsidRPr="003D25AF">
        <w:rPr>
          <w:b/>
          <w:bCs/>
          <w:sz w:val="22"/>
          <w:szCs w:val="22"/>
        </w:rPr>
        <w:t xml:space="preserve">Az ajánlat benyújtásának </w:t>
      </w:r>
      <w:r w:rsidR="002C6FBD" w:rsidRPr="003D25AF">
        <w:rPr>
          <w:b/>
          <w:bCs/>
          <w:sz w:val="22"/>
          <w:szCs w:val="22"/>
        </w:rPr>
        <w:t xml:space="preserve">módja: </w:t>
      </w:r>
    </w:p>
    <w:p w14:paraId="7D996C05" w14:textId="1F7FF3C7" w:rsidR="002C6FBD" w:rsidRPr="003D25AF" w:rsidRDefault="002C6FBD" w:rsidP="00BD4DA4">
      <w:pPr>
        <w:pStyle w:val="Listaszerbekezds"/>
        <w:ind w:left="360"/>
        <w:jc w:val="both"/>
        <w:rPr>
          <w:b/>
          <w:bCs/>
          <w:sz w:val="22"/>
          <w:szCs w:val="22"/>
        </w:rPr>
      </w:pPr>
      <w:r w:rsidRPr="003D25AF">
        <w:rPr>
          <w:sz w:val="22"/>
          <w:szCs w:val="22"/>
        </w:rPr>
        <w:t xml:space="preserve">Az ajánlatot határidőre e-mailben, a </w:t>
      </w:r>
      <w:hyperlink r:id="rId13" w:history="1">
        <w:r w:rsidRPr="003D25AF">
          <w:rPr>
            <w:rStyle w:val="Hiperhivatkozs"/>
            <w:sz w:val="22"/>
            <w:szCs w:val="22"/>
          </w:rPr>
          <w:t>jegyzo@zalakaros.hu</w:t>
        </w:r>
      </w:hyperlink>
      <w:r w:rsidRPr="003D25AF">
        <w:rPr>
          <w:sz w:val="22"/>
          <w:szCs w:val="22"/>
        </w:rPr>
        <w:t xml:space="preserve"> , </w:t>
      </w:r>
      <w:hyperlink r:id="rId14" w:history="1">
        <w:r w:rsidRPr="003D25AF">
          <w:rPr>
            <w:rStyle w:val="Hiperhivatkozs"/>
            <w:sz w:val="22"/>
            <w:szCs w:val="22"/>
          </w:rPr>
          <w:t>thatosag@zalakaros.hu</w:t>
        </w:r>
      </w:hyperlink>
      <w:r w:rsidRPr="003D25AF">
        <w:rPr>
          <w:sz w:val="22"/>
          <w:szCs w:val="22"/>
        </w:rPr>
        <w:t xml:space="preserve"> e-mail címekre mellékletként csatolva kell megküld</w:t>
      </w:r>
      <w:r w:rsidR="00837891">
        <w:rPr>
          <w:sz w:val="22"/>
          <w:szCs w:val="22"/>
        </w:rPr>
        <w:t>eni, a tárgyban „2025. június 24. 14.05</w:t>
      </w:r>
      <w:r w:rsidRPr="003D25AF">
        <w:rPr>
          <w:sz w:val="22"/>
          <w:szCs w:val="22"/>
        </w:rPr>
        <w:t xml:space="preserve"> óráig nem nyitható meg” szövegrészt kérjük feltüntetni. Az ajánlat csak akkor tekinthető benyújtottnak, amennyiben mindkét e-mail címre egyidejűleg megküldésre került!</w:t>
      </w:r>
    </w:p>
    <w:p w14:paraId="509AAF14" w14:textId="77777777" w:rsidR="009025FA" w:rsidRPr="003D25AF" w:rsidRDefault="009025FA" w:rsidP="00BD4DA4">
      <w:pPr>
        <w:jc w:val="both"/>
        <w:rPr>
          <w:sz w:val="22"/>
          <w:szCs w:val="22"/>
        </w:rPr>
      </w:pPr>
    </w:p>
    <w:p w14:paraId="5471FD8B" w14:textId="77777777" w:rsidR="00BD4DA4" w:rsidRPr="003D25AF" w:rsidRDefault="00BD4DA4" w:rsidP="00BD4DA4">
      <w:pPr>
        <w:jc w:val="both"/>
        <w:rPr>
          <w:b/>
          <w:sz w:val="22"/>
          <w:szCs w:val="22"/>
        </w:rPr>
      </w:pPr>
      <w:r w:rsidRPr="003D25AF">
        <w:rPr>
          <w:b/>
          <w:sz w:val="22"/>
          <w:szCs w:val="22"/>
        </w:rPr>
        <w:t>Eredeti, aláírási címpéldány vagy ügyvéd által ellenjegyzett aláírás-minta szerinti aláírással ellátott formában benyújtandó dokumentumok:</w:t>
      </w:r>
    </w:p>
    <w:p w14:paraId="29C1AEA7" w14:textId="56ECC33C" w:rsidR="002068D6" w:rsidRPr="003D25AF" w:rsidRDefault="00D22F1B" w:rsidP="00D22F1B">
      <w:pPr>
        <w:pStyle w:val="Listaszerbekezds"/>
        <w:numPr>
          <w:ilvl w:val="0"/>
          <w:numId w:val="42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Ajánlattevői nyilatkozat (1. sz. melléklet)</w:t>
      </w:r>
      <w:r w:rsidR="00BD4DA4" w:rsidRPr="003D25AF">
        <w:rPr>
          <w:bCs/>
          <w:sz w:val="22"/>
          <w:szCs w:val="22"/>
        </w:rPr>
        <w:t xml:space="preserve"> </w:t>
      </w:r>
    </w:p>
    <w:p w14:paraId="540AAA24" w14:textId="2148309F" w:rsidR="00D22F1B" w:rsidRPr="003D25AF" w:rsidRDefault="00D22F1B" w:rsidP="00D22F1B">
      <w:pPr>
        <w:pStyle w:val="Listaszerbekezds"/>
        <w:numPr>
          <w:ilvl w:val="0"/>
          <w:numId w:val="42"/>
        </w:numPr>
        <w:suppressAutoHyphens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Ajánlattételi dokumentáció</w:t>
      </w:r>
    </w:p>
    <w:p w14:paraId="6A163F46" w14:textId="77777777" w:rsidR="00217288" w:rsidRPr="003D25AF" w:rsidRDefault="00217288" w:rsidP="00217288">
      <w:pPr>
        <w:contextualSpacing/>
        <w:jc w:val="both"/>
        <w:rPr>
          <w:b/>
          <w:sz w:val="22"/>
          <w:szCs w:val="22"/>
        </w:rPr>
      </w:pPr>
    </w:p>
    <w:p w14:paraId="2658CDFE" w14:textId="25CD7172" w:rsidR="00217288" w:rsidRPr="003D25AF" w:rsidRDefault="00935EBD" w:rsidP="00217288">
      <w:pPr>
        <w:contextualSpacing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>Zalakaros, 202</w:t>
      </w:r>
      <w:r w:rsidR="00D22F1B" w:rsidRPr="003D25AF">
        <w:rPr>
          <w:bCs/>
          <w:sz w:val="22"/>
          <w:szCs w:val="22"/>
        </w:rPr>
        <w:t>5</w:t>
      </w:r>
      <w:r w:rsidR="00447269" w:rsidRPr="003D25AF">
        <w:rPr>
          <w:bCs/>
          <w:sz w:val="22"/>
          <w:szCs w:val="22"/>
        </w:rPr>
        <w:t xml:space="preserve">. </w:t>
      </w:r>
      <w:r w:rsidR="0027148B">
        <w:rPr>
          <w:bCs/>
          <w:sz w:val="22"/>
          <w:szCs w:val="22"/>
        </w:rPr>
        <w:t>június 15</w:t>
      </w:r>
      <w:r w:rsidR="006B48DA" w:rsidRPr="003D25AF">
        <w:rPr>
          <w:bCs/>
          <w:sz w:val="22"/>
          <w:szCs w:val="22"/>
        </w:rPr>
        <w:t>.</w:t>
      </w:r>
    </w:p>
    <w:p w14:paraId="2855AD1B" w14:textId="77777777" w:rsidR="00217288" w:rsidRPr="003D25AF" w:rsidRDefault="00217288" w:rsidP="00217288">
      <w:pPr>
        <w:contextualSpacing/>
        <w:jc w:val="both"/>
        <w:rPr>
          <w:sz w:val="22"/>
          <w:szCs w:val="22"/>
        </w:rPr>
      </w:pPr>
    </w:p>
    <w:p w14:paraId="79DEB9B3" w14:textId="61EA5D09" w:rsidR="00217288" w:rsidRPr="003D25AF" w:rsidRDefault="003D25AF" w:rsidP="003D25AF">
      <w:pPr>
        <w:tabs>
          <w:tab w:val="center" w:pos="6804"/>
        </w:tabs>
        <w:contextualSpacing/>
        <w:jc w:val="both"/>
        <w:rPr>
          <w:bCs/>
          <w:sz w:val="22"/>
          <w:szCs w:val="22"/>
        </w:rPr>
      </w:pPr>
      <w:r w:rsidRPr="003D25AF">
        <w:rPr>
          <w:bCs/>
          <w:sz w:val="22"/>
          <w:szCs w:val="22"/>
        </w:rPr>
        <w:tab/>
        <w:t>Czirákiné Pakulár Judit</w:t>
      </w:r>
    </w:p>
    <w:p w14:paraId="47EF7CB7" w14:textId="379BB6CF" w:rsidR="0048086C" w:rsidRPr="003D25AF" w:rsidRDefault="003D25AF" w:rsidP="003D25AF">
      <w:pPr>
        <w:tabs>
          <w:tab w:val="center" w:pos="6804"/>
        </w:tabs>
        <w:contextualSpacing/>
        <w:jc w:val="both"/>
        <w:rPr>
          <w:sz w:val="22"/>
          <w:szCs w:val="22"/>
        </w:rPr>
      </w:pPr>
      <w:r w:rsidRPr="003D25AF">
        <w:rPr>
          <w:sz w:val="22"/>
          <w:szCs w:val="22"/>
        </w:rPr>
        <w:tab/>
      </w:r>
      <w:r w:rsidR="00217288" w:rsidRPr="003D25AF">
        <w:rPr>
          <w:sz w:val="22"/>
          <w:szCs w:val="22"/>
        </w:rPr>
        <w:t>polgármester</w:t>
      </w:r>
      <w:r w:rsidR="0027148B">
        <w:rPr>
          <w:sz w:val="22"/>
          <w:szCs w:val="22"/>
        </w:rPr>
        <w:t xml:space="preserve"> </w:t>
      </w:r>
      <w:proofErr w:type="spellStart"/>
      <w:r w:rsidR="0027148B">
        <w:rPr>
          <w:sz w:val="22"/>
          <w:szCs w:val="22"/>
        </w:rPr>
        <w:t>sk</w:t>
      </w:r>
      <w:proofErr w:type="spellEnd"/>
      <w:r w:rsidR="0027148B">
        <w:rPr>
          <w:sz w:val="22"/>
          <w:szCs w:val="22"/>
        </w:rPr>
        <w:t xml:space="preserve">. </w:t>
      </w:r>
    </w:p>
    <w:p w14:paraId="779C5525" w14:textId="77777777" w:rsidR="003D25AF" w:rsidRDefault="003D25AF" w:rsidP="00217288">
      <w:pPr>
        <w:contextualSpacing/>
        <w:jc w:val="both"/>
        <w:rPr>
          <w:sz w:val="22"/>
          <w:szCs w:val="22"/>
        </w:rPr>
      </w:pPr>
    </w:p>
    <w:p w14:paraId="402E17BD" w14:textId="5C1F3017" w:rsidR="00217288" w:rsidRPr="003D25AF" w:rsidRDefault="00217288" w:rsidP="00217288">
      <w:pPr>
        <w:contextualSpacing/>
        <w:jc w:val="both"/>
        <w:rPr>
          <w:sz w:val="22"/>
          <w:szCs w:val="22"/>
        </w:rPr>
      </w:pPr>
      <w:r w:rsidRPr="003D25AF">
        <w:rPr>
          <w:sz w:val="22"/>
          <w:szCs w:val="22"/>
        </w:rPr>
        <w:t>Az ajánlati felhíváshoz mellékelt iratok:</w:t>
      </w:r>
    </w:p>
    <w:p w14:paraId="5FBD4DD1" w14:textId="77777777" w:rsidR="00FD41C4" w:rsidRPr="003D25AF" w:rsidRDefault="00FD41C4" w:rsidP="00217288">
      <w:pPr>
        <w:contextualSpacing/>
        <w:jc w:val="both"/>
        <w:rPr>
          <w:sz w:val="22"/>
          <w:szCs w:val="22"/>
        </w:rPr>
      </w:pPr>
    </w:p>
    <w:p w14:paraId="435186C0" w14:textId="01966B10" w:rsidR="00195E0C" w:rsidRPr="007102B4" w:rsidRDefault="003D25AF" w:rsidP="000B5326">
      <w:pPr>
        <w:widowControl/>
        <w:numPr>
          <w:ilvl w:val="0"/>
          <w:numId w:val="2"/>
        </w:numPr>
        <w:autoSpaceDE/>
        <w:autoSpaceDN/>
        <w:adjustRightInd/>
        <w:contextualSpacing/>
        <w:jc w:val="both"/>
        <w:rPr>
          <w:sz w:val="22"/>
          <w:szCs w:val="22"/>
        </w:rPr>
      </w:pPr>
      <w:r w:rsidRPr="003D25AF">
        <w:rPr>
          <w:bCs/>
          <w:sz w:val="22"/>
          <w:szCs w:val="22"/>
        </w:rPr>
        <w:t>Ajánlattevői nyilatkozat</w:t>
      </w:r>
    </w:p>
    <w:p w14:paraId="346AA56D" w14:textId="77777777" w:rsidR="007102B4" w:rsidRDefault="007102B4" w:rsidP="007102B4">
      <w:pPr>
        <w:widowControl/>
        <w:autoSpaceDE/>
        <w:autoSpaceDN/>
        <w:adjustRightInd/>
        <w:contextualSpacing/>
        <w:jc w:val="both"/>
        <w:rPr>
          <w:bCs/>
          <w:sz w:val="22"/>
          <w:szCs w:val="22"/>
        </w:rPr>
      </w:pPr>
    </w:p>
    <w:p w14:paraId="4624B28B" w14:textId="77777777" w:rsidR="007102B4" w:rsidRDefault="007102B4" w:rsidP="007102B4">
      <w:pPr>
        <w:widowControl/>
        <w:autoSpaceDE/>
        <w:autoSpaceDN/>
        <w:adjustRightInd/>
        <w:contextualSpacing/>
        <w:jc w:val="both"/>
        <w:rPr>
          <w:bCs/>
          <w:sz w:val="22"/>
          <w:szCs w:val="22"/>
        </w:rPr>
      </w:pPr>
    </w:p>
    <w:p w14:paraId="6ED6A7BD" w14:textId="77777777" w:rsidR="007102B4" w:rsidRDefault="007102B4" w:rsidP="007102B4">
      <w:pPr>
        <w:widowControl/>
        <w:autoSpaceDE/>
        <w:autoSpaceDN/>
        <w:adjustRightInd/>
        <w:contextualSpacing/>
        <w:jc w:val="both"/>
        <w:rPr>
          <w:bCs/>
          <w:sz w:val="22"/>
          <w:szCs w:val="22"/>
        </w:rPr>
      </w:pPr>
    </w:p>
    <w:p w14:paraId="326AAD77" w14:textId="77777777" w:rsidR="007102B4" w:rsidRPr="003D25AF" w:rsidRDefault="007102B4" w:rsidP="007102B4">
      <w:pPr>
        <w:widowControl/>
        <w:autoSpaceDE/>
        <w:autoSpaceDN/>
        <w:adjustRightInd/>
        <w:contextualSpacing/>
        <w:jc w:val="both"/>
        <w:rPr>
          <w:sz w:val="22"/>
          <w:szCs w:val="22"/>
        </w:rPr>
      </w:pPr>
    </w:p>
    <w:p w14:paraId="48567AE2" w14:textId="77777777" w:rsidR="007102B4" w:rsidRPr="00D653B0" w:rsidRDefault="007102B4" w:rsidP="007102B4">
      <w:pPr>
        <w:spacing w:after="240" w:line="360" w:lineRule="auto"/>
        <w:jc w:val="center"/>
        <w:rPr>
          <w:b/>
          <w:szCs w:val="20"/>
        </w:rPr>
      </w:pPr>
      <w:r>
        <w:rPr>
          <w:b/>
          <w:szCs w:val="20"/>
        </w:rPr>
        <w:t>1</w:t>
      </w:r>
      <w:r w:rsidRPr="00D653B0">
        <w:rPr>
          <w:b/>
          <w:szCs w:val="20"/>
        </w:rPr>
        <w:t>. számú melléklet</w:t>
      </w:r>
    </w:p>
    <w:p w14:paraId="38B50752" w14:textId="77777777" w:rsidR="007102B4" w:rsidRPr="00D653B0" w:rsidRDefault="007102B4" w:rsidP="007102B4">
      <w:pPr>
        <w:spacing w:after="120"/>
        <w:ind w:left="1410" w:hanging="1410"/>
        <w:jc w:val="center"/>
      </w:pPr>
    </w:p>
    <w:p w14:paraId="13E698C1" w14:textId="77777777" w:rsidR="007102B4" w:rsidRPr="00D653B0" w:rsidRDefault="007102B4" w:rsidP="007102B4">
      <w:pPr>
        <w:spacing w:after="120"/>
        <w:ind w:left="1410" w:hanging="1410"/>
        <w:jc w:val="center"/>
        <w:rPr>
          <w:b/>
        </w:rPr>
      </w:pPr>
      <w:r w:rsidRPr="00D653B0">
        <w:rPr>
          <w:b/>
        </w:rPr>
        <w:t>AJÁNLATTEVŐI NYILATKOZAT</w:t>
      </w:r>
    </w:p>
    <w:p w14:paraId="107ECDED" w14:textId="77777777" w:rsidR="007102B4" w:rsidRPr="00D653B0" w:rsidRDefault="007102B4" w:rsidP="007102B4">
      <w:pPr>
        <w:spacing w:after="120"/>
        <w:ind w:left="1410" w:hanging="1410"/>
        <w:jc w:val="both"/>
      </w:pPr>
    </w:p>
    <w:p w14:paraId="6BAEBE35" w14:textId="77777777" w:rsidR="007102B4" w:rsidRPr="00D653B0" w:rsidRDefault="007102B4" w:rsidP="007102B4">
      <w:pPr>
        <w:spacing w:after="120"/>
        <w:ind w:left="1410" w:hanging="1410"/>
        <w:jc w:val="both"/>
      </w:pPr>
    </w:p>
    <w:p w14:paraId="29C3F18A" w14:textId="77777777" w:rsidR="007102B4" w:rsidRPr="00D653B0" w:rsidRDefault="007102B4" w:rsidP="007102B4">
      <w:pPr>
        <w:spacing w:after="120"/>
        <w:ind w:left="1410" w:hanging="1410"/>
        <w:jc w:val="both"/>
      </w:pPr>
    </w:p>
    <w:p w14:paraId="5D15FF64" w14:textId="77777777" w:rsidR="007102B4" w:rsidRPr="00D653B0" w:rsidRDefault="007102B4" w:rsidP="007102B4">
      <w:pPr>
        <w:jc w:val="both"/>
      </w:pPr>
      <w:r w:rsidRPr="00D653B0">
        <w:t>Alulírott ………</w:t>
      </w:r>
      <w:proofErr w:type="gramStart"/>
      <w:r w:rsidRPr="00D653B0">
        <w:t>…….</w:t>
      </w:r>
      <w:proofErr w:type="gramEnd"/>
      <w:r w:rsidRPr="00D653B0">
        <w:t>…., mint a ………………………</w:t>
      </w:r>
      <w:proofErr w:type="gramStart"/>
      <w:r w:rsidRPr="00D653B0">
        <w:t>…….</w:t>
      </w:r>
      <w:proofErr w:type="gramEnd"/>
      <w:r w:rsidRPr="00D653B0">
        <w:t xml:space="preserve">… cégjegyzésre jogosult képviselője ezúton nyilatkozom, hogy a </w:t>
      </w:r>
      <w:r>
        <w:t>Zalakaros</w:t>
      </w:r>
      <w:r w:rsidRPr="00D653B0">
        <w:t xml:space="preserve"> Város Önkormányzata által </w:t>
      </w:r>
      <w:r w:rsidRPr="00FF3216">
        <w:rPr>
          <w:i/>
        </w:rPr>
        <w:t>„</w:t>
      </w:r>
      <w:r w:rsidRPr="00AE384B">
        <w:rPr>
          <w:smallCaps/>
        </w:rPr>
        <w:t>Zalakaros Város Önkormányzatának turisztikai és önkormányzati weboldal fejlesztésére és üzemeltetésére</w:t>
      </w:r>
      <w:r>
        <w:rPr>
          <w:b/>
          <w:i/>
        </w:rPr>
        <w:t>”</w:t>
      </w:r>
      <w:r w:rsidRPr="00D653B0">
        <w:t xml:space="preserve"> tárgyban i</w:t>
      </w:r>
      <w:r>
        <w:t xml:space="preserve">ndított </w:t>
      </w:r>
      <w:r w:rsidRPr="00D653B0">
        <w:t xml:space="preserve">ajánlattételi felhívásában foglalt feltételeket tudomásul vettük, nyertességünk esetén készek és képesek vagyunk a meghatározott tárgyban szerződéses jogviszonyt létesíteni és a szerződést az </w:t>
      </w:r>
      <w:r>
        <w:t>árajánlatban</w:t>
      </w:r>
      <w:r w:rsidRPr="00D653B0">
        <w:t xml:space="preserve"> feltüntetett ellenszolgáltatás ellenében teljesíteni.</w:t>
      </w:r>
    </w:p>
    <w:p w14:paraId="2FF38B60" w14:textId="77777777" w:rsidR="007102B4" w:rsidRPr="00D653B0" w:rsidRDefault="007102B4" w:rsidP="007102B4">
      <w:pPr>
        <w:pStyle w:val="Szvegtrzs"/>
        <w:spacing w:after="0"/>
        <w:ind w:left="284" w:hanging="284"/>
      </w:pPr>
    </w:p>
    <w:p w14:paraId="2D36B8DE" w14:textId="77777777" w:rsidR="007102B4" w:rsidRPr="00D653B0" w:rsidRDefault="007102B4" w:rsidP="007102B4">
      <w:pPr>
        <w:ind w:left="284" w:hanging="284"/>
        <w:jc w:val="both"/>
        <w:rPr>
          <w:b/>
        </w:rPr>
      </w:pPr>
      <w:r w:rsidRPr="00D653B0">
        <w:rPr>
          <w:b/>
        </w:rPr>
        <w:t>2.</w:t>
      </w:r>
      <w:r w:rsidRPr="00D653B0">
        <w:rPr>
          <w:b/>
        </w:rPr>
        <w:tab/>
        <w:t>Tudomásul vesszük továbbá, hogy jelen ajánlatunkhoz a jelen versenyeztetési eljárás ajánlattételi hatá</w:t>
      </w:r>
      <w:r>
        <w:rPr>
          <w:b/>
        </w:rPr>
        <w:t>ridejének lejártától számított 6</w:t>
      </w:r>
      <w:r w:rsidRPr="00D653B0">
        <w:rPr>
          <w:b/>
        </w:rPr>
        <w:t>0. napig kötve vagyunk és hogy ezen idő alatt nyertességünk esetén cégünkkel a szerződés bármikor megköthető.</w:t>
      </w:r>
    </w:p>
    <w:p w14:paraId="275EF212" w14:textId="77777777" w:rsidR="007102B4" w:rsidRPr="00D653B0" w:rsidRDefault="007102B4" w:rsidP="007102B4">
      <w:pPr>
        <w:pStyle w:val="Szvegtrzs"/>
        <w:ind w:left="284" w:hanging="284"/>
      </w:pPr>
    </w:p>
    <w:p w14:paraId="007952B7" w14:textId="77777777" w:rsidR="007102B4" w:rsidRPr="00D653B0" w:rsidRDefault="007102B4" w:rsidP="007102B4">
      <w:pPr>
        <w:pStyle w:val="Szvegtrzs"/>
        <w:ind w:left="284" w:hanging="284"/>
      </w:pPr>
      <w:r w:rsidRPr="00D653B0">
        <w:t>3.</w:t>
      </w:r>
      <w:r w:rsidRPr="00D653B0">
        <w:tab/>
        <w:t>Nyilatkozom, hogy az általam képviselt ajánlattevő:</w:t>
      </w:r>
    </w:p>
    <w:p w14:paraId="4966F678" w14:textId="77777777" w:rsidR="007102B4" w:rsidRPr="00D653B0" w:rsidRDefault="007102B4" w:rsidP="007102B4">
      <w:pPr>
        <w:widowControl/>
        <w:numPr>
          <w:ilvl w:val="0"/>
          <w:numId w:val="50"/>
        </w:numPr>
        <w:tabs>
          <w:tab w:val="clear" w:pos="786"/>
        </w:tabs>
        <w:autoSpaceDE/>
        <w:autoSpaceDN/>
        <w:adjustRightInd/>
        <w:spacing w:line="360" w:lineRule="auto"/>
        <w:ind w:left="284" w:firstLine="0"/>
      </w:pPr>
      <w:r w:rsidRPr="00D653B0">
        <w:t>nem áll végelszámolás alatt,</w:t>
      </w:r>
    </w:p>
    <w:p w14:paraId="0E0A3815" w14:textId="77777777" w:rsidR="007102B4" w:rsidRPr="00D653B0" w:rsidRDefault="007102B4" w:rsidP="007102B4">
      <w:pPr>
        <w:widowControl/>
        <w:numPr>
          <w:ilvl w:val="0"/>
          <w:numId w:val="50"/>
        </w:numPr>
        <w:tabs>
          <w:tab w:val="clear" w:pos="786"/>
        </w:tabs>
        <w:autoSpaceDE/>
        <w:autoSpaceDN/>
        <w:adjustRightInd/>
        <w:spacing w:line="360" w:lineRule="auto"/>
        <w:ind w:left="284" w:firstLine="0"/>
      </w:pPr>
      <w:r w:rsidRPr="00D653B0">
        <w:t xml:space="preserve">ellene indított csődeljárás, felszámolási eljárás vagy végrehajtás nincs folyamatban, </w:t>
      </w:r>
    </w:p>
    <w:p w14:paraId="39163E71" w14:textId="77777777" w:rsidR="007102B4" w:rsidRDefault="007102B4" w:rsidP="007102B4">
      <w:pPr>
        <w:widowControl/>
        <w:numPr>
          <w:ilvl w:val="0"/>
          <w:numId w:val="50"/>
        </w:numPr>
        <w:tabs>
          <w:tab w:val="clear" w:pos="786"/>
        </w:tabs>
        <w:autoSpaceDE/>
        <w:autoSpaceDN/>
        <w:adjustRightInd/>
        <w:spacing w:line="360" w:lineRule="auto"/>
        <w:ind w:left="284" w:firstLine="0"/>
      </w:pPr>
      <w:r w:rsidRPr="00D653B0">
        <w:t xml:space="preserve">nincs egy évnél régebben lejárt adó-, vámfizetési vagy társadalombiztosítási járulékfizetési </w:t>
      </w:r>
      <w:r w:rsidRPr="005C5556">
        <w:t>kötelezettsége,</w:t>
      </w:r>
    </w:p>
    <w:p w14:paraId="25665376" w14:textId="77777777" w:rsidR="007102B4" w:rsidRPr="005C5556" w:rsidRDefault="007102B4" w:rsidP="007102B4">
      <w:pPr>
        <w:widowControl/>
        <w:numPr>
          <w:ilvl w:val="0"/>
          <w:numId w:val="50"/>
        </w:numPr>
        <w:tabs>
          <w:tab w:val="clear" w:pos="786"/>
        </w:tabs>
        <w:autoSpaceDE/>
        <w:autoSpaceDN/>
        <w:adjustRightInd/>
        <w:spacing w:line="360" w:lineRule="auto"/>
        <w:ind w:left="284" w:firstLine="0"/>
      </w:pPr>
      <w:r>
        <w:rPr>
          <w:szCs w:val="23"/>
        </w:rPr>
        <w:t>Zalakaros</w:t>
      </w:r>
      <w:r w:rsidRPr="002068D6">
        <w:rPr>
          <w:szCs w:val="23"/>
        </w:rPr>
        <w:t xml:space="preserve"> Város Önkormányzata felé az sem adótartozása, sem más tartozása nem áll fenn</w:t>
      </w:r>
      <w:r>
        <w:rPr>
          <w:szCs w:val="23"/>
        </w:rPr>
        <w:t>,</w:t>
      </w:r>
    </w:p>
    <w:p w14:paraId="619CAA9C" w14:textId="77777777" w:rsidR="007102B4" w:rsidRPr="00D653B0" w:rsidRDefault="007102B4" w:rsidP="007102B4">
      <w:pPr>
        <w:pStyle w:val="ElterjesztsAlrs"/>
        <w:spacing w:before="120"/>
        <w:rPr>
          <w:b w:val="0"/>
          <w:i w:val="0"/>
          <w:szCs w:val="24"/>
        </w:rPr>
      </w:pPr>
    </w:p>
    <w:p w14:paraId="524A0D38" w14:textId="77777777" w:rsidR="007102B4" w:rsidRPr="00FF3216" w:rsidRDefault="007102B4" w:rsidP="007102B4">
      <w:pPr>
        <w:pStyle w:val="ElterjesztsAlrs"/>
        <w:spacing w:before="120"/>
        <w:rPr>
          <w:b w:val="0"/>
          <w:i w:val="0"/>
          <w:szCs w:val="24"/>
        </w:rPr>
      </w:pPr>
      <w:proofErr w:type="gramStart"/>
      <w:r>
        <w:rPr>
          <w:b w:val="0"/>
          <w:i w:val="0"/>
          <w:szCs w:val="24"/>
        </w:rPr>
        <w:t>Kelt:</w:t>
      </w:r>
      <w:r w:rsidRPr="00FF3216">
        <w:rPr>
          <w:b w:val="0"/>
          <w:i w:val="0"/>
          <w:szCs w:val="24"/>
        </w:rPr>
        <w:t>…</w:t>
      </w:r>
      <w:proofErr w:type="gramEnd"/>
      <w:r>
        <w:rPr>
          <w:b w:val="0"/>
          <w:i w:val="0"/>
          <w:szCs w:val="24"/>
        </w:rPr>
        <w:t>……….</w:t>
      </w:r>
    </w:p>
    <w:p w14:paraId="7DEA026B" w14:textId="77777777" w:rsidR="007102B4" w:rsidRPr="00661EC7" w:rsidRDefault="007102B4" w:rsidP="007102B4">
      <w:pPr>
        <w:pStyle w:val="ElterjesztsAlrs"/>
        <w:spacing w:before="0"/>
        <w:rPr>
          <w:b w:val="0"/>
          <w:i w:val="0"/>
          <w:szCs w:val="24"/>
        </w:rPr>
      </w:pPr>
    </w:p>
    <w:p w14:paraId="156BC45A" w14:textId="77777777" w:rsidR="007102B4" w:rsidRPr="00661EC7" w:rsidRDefault="007102B4" w:rsidP="007102B4">
      <w:pPr>
        <w:pStyle w:val="ElterjesztsAlrs"/>
        <w:spacing w:before="0"/>
        <w:rPr>
          <w:b w:val="0"/>
          <w:i w:val="0"/>
          <w:szCs w:val="24"/>
        </w:rPr>
      </w:pPr>
    </w:p>
    <w:p w14:paraId="62585F60" w14:textId="77777777" w:rsidR="007102B4" w:rsidRPr="00661EC7" w:rsidRDefault="007102B4" w:rsidP="007102B4">
      <w:pPr>
        <w:pStyle w:val="ElterjesztsAlrs"/>
        <w:spacing w:before="0"/>
        <w:rPr>
          <w:b w:val="0"/>
          <w:i w:val="0"/>
          <w:szCs w:val="24"/>
        </w:rPr>
      </w:pPr>
    </w:p>
    <w:p w14:paraId="734FC5EE" w14:textId="77777777" w:rsidR="007102B4" w:rsidRPr="00661EC7" w:rsidRDefault="007102B4" w:rsidP="007102B4">
      <w:pPr>
        <w:pStyle w:val="ElterjesztsAlrs"/>
        <w:spacing w:before="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ab/>
      </w:r>
      <w:r w:rsidRPr="00661EC7">
        <w:rPr>
          <w:b w:val="0"/>
          <w:i w:val="0"/>
          <w:szCs w:val="24"/>
        </w:rPr>
        <w:t>cégszerű aláírás</w:t>
      </w:r>
    </w:p>
    <w:sectPr w:rsidR="007102B4" w:rsidRPr="00661EC7" w:rsidSect="00CA701D">
      <w:pgSz w:w="11907" w:h="16840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E0C8" w14:textId="77777777" w:rsidR="00375650" w:rsidRDefault="00375650">
      <w:r>
        <w:separator/>
      </w:r>
    </w:p>
  </w:endnote>
  <w:endnote w:type="continuationSeparator" w:id="0">
    <w:p w14:paraId="58596A67" w14:textId="77777777" w:rsidR="00375650" w:rsidRDefault="0037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5863" w14:textId="77777777" w:rsidR="00375650" w:rsidRDefault="00375650">
      <w:r>
        <w:separator/>
      </w:r>
    </w:p>
  </w:footnote>
  <w:footnote w:type="continuationSeparator" w:id="0">
    <w:p w14:paraId="6F870FC1" w14:textId="77777777" w:rsidR="00375650" w:rsidRDefault="00375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1B3696"/>
    <w:multiLevelType w:val="multilevel"/>
    <w:tmpl w:val="8B744BFE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3" w15:restartNumberingAfterBreak="0">
    <w:nsid w:val="01745D85"/>
    <w:multiLevelType w:val="hybridMultilevel"/>
    <w:tmpl w:val="F4284DDE"/>
    <w:lvl w:ilvl="0" w:tplc="743E0AFE">
      <w:start w:val="2"/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03CA15BC"/>
    <w:multiLevelType w:val="hybridMultilevel"/>
    <w:tmpl w:val="F64C4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619F9"/>
    <w:multiLevelType w:val="multilevel"/>
    <w:tmpl w:val="397E28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8D0AA1"/>
    <w:multiLevelType w:val="hybridMultilevel"/>
    <w:tmpl w:val="CCEAACE6"/>
    <w:lvl w:ilvl="0" w:tplc="A6604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06EA6"/>
    <w:multiLevelType w:val="hybridMultilevel"/>
    <w:tmpl w:val="5F5E23C8"/>
    <w:lvl w:ilvl="0" w:tplc="743E0A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E6CA7"/>
    <w:multiLevelType w:val="hybridMultilevel"/>
    <w:tmpl w:val="9B7209C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973A5"/>
    <w:multiLevelType w:val="hybridMultilevel"/>
    <w:tmpl w:val="CCE61C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F7D2E"/>
    <w:multiLevelType w:val="hybridMultilevel"/>
    <w:tmpl w:val="4F943134"/>
    <w:lvl w:ilvl="0" w:tplc="08B43220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E449E5"/>
    <w:multiLevelType w:val="hybridMultilevel"/>
    <w:tmpl w:val="3EA6D3BC"/>
    <w:lvl w:ilvl="0" w:tplc="08B43220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B75E40"/>
    <w:multiLevelType w:val="hybridMultilevel"/>
    <w:tmpl w:val="ECF4D230"/>
    <w:lvl w:ilvl="0" w:tplc="08B43220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6C6F4C"/>
    <w:multiLevelType w:val="hybridMultilevel"/>
    <w:tmpl w:val="0A525E80"/>
    <w:lvl w:ilvl="0" w:tplc="B17EB8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D67E6"/>
    <w:multiLevelType w:val="hybridMultilevel"/>
    <w:tmpl w:val="42286C28"/>
    <w:lvl w:ilvl="0" w:tplc="08B43220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9A349B0"/>
    <w:multiLevelType w:val="multilevel"/>
    <w:tmpl w:val="C0040F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B80366C"/>
    <w:multiLevelType w:val="hybridMultilevel"/>
    <w:tmpl w:val="0B0AE3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B0405D"/>
    <w:multiLevelType w:val="hybridMultilevel"/>
    <w:tmpl w:val="D8AA80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B7539"/>
    <w:multiLevelType w:val="hybridMultilevel"/>
    <w:tmpl w:val="05F25C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1E0C12"/>
    <w:multiLevelType w:val="hybridMultilevel"/>
    <w:tmpl w:val="887EBA2A"/>
    <w:lvl w:ilvl="0" w:tplc="743E0A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85705"/>
    <w:multiLevelType w:val="hybridMultilevel"/>
    <w:tmpl w:val="3264B254"/>
    <w:lvl w:ilvl="0" w:tplc="03FE660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CA036EA"/>
    <w:multiLevelType w:val="hybridMultilevel"/>
    <w:tmpl w:val="D1F8B7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E7736"/>
    <w:multiLevelType w:val="hybridMultilevel"/>
    <w:tmpl w:val="9E1AB920"/>
    <w:lvl w:ilvl="0" w:tplc="96D886F4">
      <w:start w:val="20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41604"/>
    <w:multiLevelType w:val="hybridMultilevel"/>
    <w:tmpl w:val="83A27C7E"/>
    <w:lvl w:ilvl="0" w:tplc="743E0A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38354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2036950"/>
    <w:multiLevelType w:val="hybridMultilevel"/>
    <w:tmpl w:val="E8942C78"/>
    <w:lvl w:ilvl="0" w:tplc="CD90B4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F3D05"/>
    <w:multiLevelType w:val="hybridMultilevel"/>
    <w:tmpl w:val="82B863FE"/>
    <w:lvl w:ilvl="0" w:tplc="FE6E82C0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780634"/>
    <w:multiLevelType w:val="hybridMultilevel"/>
    <w:tmpl w:val="912EF6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AA2543"/>
    <w:multiLevelType w:val="hybridMultilevel"/>
    <w:tmpl w:val="4B3CA324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E337A7A"/>
    <w:multiLevelType w:val="hybridMultilevel"/>
    <w:tmpl w:val="FBB283B8"/>
    <w:lvl w:ilvl="0" w:tplc="645ED3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15505E"/>
    <w:multiLevelType w:val="hybridMultilevel"/>
    <w:tmpl w:val="C62E64FE"/>
    <w:lvl w:ilvl="0" w:tplc="CD90B4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4273F"/>
    <w:multiLevelType w:val="hybridMultilevel"/>
    <w:tmpl w:val="49080B4C"/>
    <w:lvl w:ilvl="0" w:tplc="9814E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04C46"/>
    <w:multiLevelType w:val="multilevel"/>
    <w:tmpl w:val="BBFE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01770D"/>
    <w:multiLevelType w:val="hybridMultilevel"/>
    <w:tmpl w:val="E6CCD8CE"/>
    <w:lvl w:ilvl="0" w:tplc="08B43220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9866B8"/>
    <w:multiLevelType w:val="hybridMultilevel"/>
    <w:tmpl w:val="5CB29832"/>
    <w:lvl w:ilvl="0" w:tplc="4AACFA22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62298B"/>
    <w:multiLevelType w:val="hybridMultilevel"/>
    <w:tmpl w:val="DE54C8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CC62F2"/>
    <w:multiLevelType w:val="hybridMultilevel"/>
    <w:tmpl w:val="769483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883CDA"/>
    <w:multiLevelType w:val="multilevel"/>
    <w:tmpl w:val="C0040F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CEF0956"/>
    <w:multiLevelType w:val="hybridMultilevel"/>
    <w:tmpl w:val="FB7EC896"/>
    <w:lvl w:ilvl="0" w:tplc="08B43220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3B5711A"/>
    <w:multiLevelType w:val="hybridMultilevel"/>
    <w:tmpl w:val="38B62180"/>
    <w:lvl w:ilvl="0" w:tplc="AB683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E0815"/>
    <w:multiLevelType w:val="hybridMultilevel"/>
    <w:tmpl w:val="C9B25D3E"/>
    <w:lvl w:ilvl="0" w:tplc="7A86D8DA">
      <w:start w:val="8749"/>
      <w:numFmt w:val="decimal"/>
      <w:lvlText w:val="(%1"/>
      <w:lvlJc w:val="left"/>
      <w:pPr>
        <w:ind w:left="415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80" w:hanging="360"/>
      </w:pPr>
    </w:lvl>
    <w:lvl w:ilvl="2" w:tplc="040E001B" w:tentative="1">
      <w:start w:val="1"/>
      <w:numFmt w:val="lowerRoman"/>
      <w:lvlText w:val="%3."/>
      <w:lvlJc w:val="right"/>
      <w:pPr>
        <w:ind w:left="5400" w:hanging="180"/>
      </w:pPr>
    </w:lvl>
    <w:lvl w:ilvl="3" w:tplc="040E000F" w:tentative="1">
      <w:start w:val="1"/>
      <w:numFmt w:val="decimal"/>
      <w:lvlText w:val="%4."/>
      <w:lvlJc w:val="left"/>
      <w:pPr>
        <w:ind w:left="6120" w:hanging="360"/>
      </w:pPr>
    </w:lvl>
    <w:lvl w:ilvl="4" w:tplc="040E0019" w:tentative="1">
      <w:start w:val="1"/>
      <w:numFmt w:val="lowerLetter"/>
      <w:lvlText w:val="%5."/>
      <w:lvlJc w:val="left"/>
      <w:pPr>
        <w:ind w:left="6840" w:hanging="360"/>
      </w:pPr>
    </w:lvl>
    <w:lvl w:ilvl="5" w:tplc="040E001B" w:tentative="1">
      <w:start w:val="1"/>
      <w:numFmt w:val="lowerRoman"/>
      <w:lvlText w:val="%6."/>
      <w:lvlJc w:val="right"/>
      <w:pPr>
        <w:ind w:left="7560" w:hanging="180"/>
      </w:pPr>
    </w:lvl>
    <w:lvl w:ilvl="6" w:tplc="040E000F" w:tentative="1">
      <w:start w:val="1"/>
      <w:numFmt w:val="decimal"/>
      <w:lvlText w:val="%7."/>
      <w:lvlJc w:val="left"/>
      <w:pPr>
        <w:ind w:left="8280" w:hanging="360"/>
      </w:pPr>
    </w:lvl>
    <w:lvl w:ilvl="7" w:tplc="040E0019" w:tentative="1">
      <w:start w:val="1"/>
      <w:numFmt w:val="lowerLetter"/>
      <w:lvlText w:val="%8."/>
      <w:lvlJc w:val="left"/>
      <w:pPr>
        <w:ind w:left="9000" w:hanging="360"/>
      </w:pPr>
    </w:lvl>
    <w:lvl w:ilvl="8" w:tplc="040E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1" w15:restartNumberingAfterBreak="0">
    <w:nsid w:val="67380F98"/>
    <w:multiLevelType w:val="hybridMultilevel"/>
    <w:tmpl w:val="D76E1DAC"/>
    <w:lvl w:ilvl="0" w:tplc="1CBE230C">
      <w:start w:val="1"/>
      <w:numFmt w:val="lowerLetter"/>
      <w:lvlText w:val="%1)"/>
      <w:lvlJc w:val="left"/>
      <w:pPr>
        <w:ind w:left="825" w:hanging="1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F11BBE"/>
    <w:multiLevelType w:val="hybridMultilevel"/>
    <w:tmpl w:val="E8C6994C"/>
    <w:lvl w:ilvl="0" w:tplc="08B43220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AC7277A"/>
    <w:multiLevelType w:val="hybridMultilevel"/>
    <w:tmpl w:val="657EE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93F22"/>
    <w:multiLevelType w:val="hybridMultilevel"/>
    <w:tmpl w:val="8E7211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83674"/>
    <w:multiLevelType w:val="multilevel"/>
    <w:tmpl w:val="6F7E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0156A0"/>
    <w:multiLevelType w:val="hybridMultilevel"/>
    <w:tmpl w:val="D7EABA9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5760F5"/>
    <w:multiLevelType w:val="hybridMultilevel"/>
    <w:tmpl w:val="03702D3E"/>
    <w:lvl w:ilvl="0" w:tplc="B62E73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E21283"/>
    <w:multiLevelType w:val="hybridMultilevel"/>
    <w:tmpl w:val="BEA0AB76"/>
    <w:lvl w:ilvl="0" w:tplc="743E0A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061A9"/>
    <w:multiLevelType w:val="hybridMultilevel"/>
    <w:tmpl w:val="FF70F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9D7751"/>
    <w:multiLevelType w:val="hybridMultilevel"/>
    <w:tmpl w:val="45E26766"/>
    <w:lvl w:ilvl="0" w:tplc="33C4308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1F3CC84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C326C2"/>
    <w:multiLevelType w:val="hybridMultilevel"/>
    <w:tmpl w:val="3558E9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0818">
    <w:abstractNumId w:val="13"/>
  </w:num>
  <w:num w:numId="2" w16cid:durableId="788356624">
    <w:abstractNumId w:val="49"/>
  </w:num>
  <w:num w:numId="3" w16cid:durableId="604074296">
    <w:abstractNumId w:val="29"/>
  </w:num>
  <w:num w:numId="4" w16cid:durableId="428426332">
    <w:abstractNumId w:val="40"/>
  </w:num>
  <w:num w:numId="5" w16cid:durableId="1765759521">
    <w:abstractNumId w:val="47"/>
  </w:num>
  <w:num w:numId="6" w16cid:durableId="1305353718">
    <w:abstractNumId w:val="6"/>
  </w:num>
  <w:num w:numId="7" w16cid:durableId="1702435655">
    <w:abstractNumId w:val="25"/>
  </w:num>
  <w:num w:numId="8" w16cid:durableId="2058820285">
    <w:abstractNumId w:val="39"/>
  </w:num>
  <w:num w:numId="9" w16cid:durableId="950556085">
    <w:abstractNumId w:val="19"/>
  </w:num>
  <w:num w:numId="10" w16cid:durableId="277296395">
    <w:abstractNumId w:val="23"/>
  </w:num>
  <w:num w:numId="11" w16cid:durableId="226496664">
    <w:abstractNumId w:val="7"/>
  </w:num>
  <w:num w:numId="12" w16cid:durableId="40326767">
    <w:abstractNumId w:val="3"/>
  </w:num>
  <w:num w:numId="13" w16cid:durableId="1450972628">
    <w:abstractNumId w:val="48"/>
  </w:num>
  <w:num w:numId="14" w16cid:durableId="198007001">
    <w:abstractNumId w:val="30"/>
  </w:num>
  <w:num w:numId="15" w16cid:durableId="967123657">
    <w:abstractNumId w:val="50"/>
  </w:num>
  <w:num w:numId="16" w16cid:durableId="1559049752">
    <w:abstractNumId w:val="31"/>
  </w:num>
  <w:num w:numId="17" w16cid:durableId="1405958532">
    <w:abstractNumId w:val="46"/>
  </w:num>
  <w:num w:numId="18" w16cid:durableId="12925512">
    <w:abstractNumId w:val="16"/>
  </w:num>
  <w:num w:numId="19" w16cid:durableId="394163864">
    <w:abstractNumId w:val="44"/>
  </w:num>
  <w:num w:numId="20" w16cid:durableId="627779027">
    <w:abstractNumId w:val="4"/>
  </w:num>
  <w:num w:numId="21" w16cid:durableId="766004298">
    <w:abstractNumId w:val="35"/>
  </w:num>
  <w:num w:numId="22" w16cid:durableId="1993674922">
    <w:abstractNumId w:val="15"/>
  </w:num>
  <w:num w:numId="23" w16cid:durableId="1203664550">
    <w:abstractNumId w:val="21"/>
  </w:num>
  <w:num w:numId="24" w16cid:durableId="2099792958">
    <w:abstractNumId w:val="34"/>
  </w:num>
  <w:num w:numId="25" w16cid:durableId="354159435">
    <w:abstractNumId w:val="36"/>
  </w:num>
  <w:num w:numId="26" w16cid:durableId="1571621637">
    <w:abstractNumId w:val="9"/>
  </w:num>
  <w:num w:numId="27" w16cid:durableId="2011441772">
    <w:abstractNumId w:val="18"/>
  </w:num>
  <w:num w:numId="28" w16cid:durableId="355035999">
    <w:abstractNumId w:val="43"/>
  </w:num>
  <w:num w:numId="29" w16cid:durableId="437916287">
    <w:abstractNumId w:val="51"/>
  </w:num>
  <w:num w:numId="30" w16cid:durableId="1601327576">
    <w:abstractNumId w:val="17"/>
  </w:num>
  <w:num w:numId="31" w16cid:durableId="1626538604">
    <w:abstractNumId w:val="8"/>
  </w:num>
  <w:num w:numId="32" w16cid:durableId="1605763691">
    <w:abstractNumId w:val="24"/>
  </w:num>
  <w:num w:numId="33" w16cid:durableId="1386022597">
    <w:abstractNumId w:val="42"/>
  </w:num>
  <w:num w:numId="34" w16cid:durableId="49765895">
    <w:abstractNumId w:val="26"/>
  </w:num>
  <w:num w:numId="35" w16cid:durableId="1851479904">
    <w:abstractNumId w:val="12"/>
  </w:num>
  <w:num w:numId="36" w16cid:durableId="1152986267">
    <w:abstractNumId w:val="11"/>
  </w:num>
  <w:num w:numId="37" w16cid:durableId="1127118963">
    <w:abstractNumId w:val="33"/>
  </w:num>
  <w:num w:numId="38" w16cid:durableId="613757952">
    <w:abstractNumId w:val="38"/>
  </w:num>
  <w:num w:numId="39" w16cid:durableId="274872754">
    <w:abstractNumId w:val="37"/>
  </w:num>
  <w:num w:numId="40" w16cid:durableId="94250702">
    <w:abstractNumId w:val="2"/>
  </w:num>
  <w:num w:numId="41" w16cid:durableId="452482064">
    <w:abstractNumId w:val="14"/>
  </w:num>
  <w:num w:numId="42" w16cid:durableId="458303629">
    <w:abstractNumId w:val="10"/>
  </w:num>
  <w:num w:numId="43" w16cid:durableId="226649490">
    <w:abstractNumId w:val="27"/>
  </w:num>
  <w:num w:numId="44" w16cid:durableId="169687686">
    <w:abstractNumId w:val="28"/>
  </w:num>
  <w:num w:numId="45" w16cid:durableId="169223852">
    <w:abstractNumId w:val="41"/>
  </w:num>
  <w:num w:numId="46" w16cid:durableId="578906927">
    <w:abstractNumId w:val="32"/>
  </w:num>
  <w:num w:numId="47" w16cid:durableId="1235045681">
    <w:abstractNumId w:val="5"/>
  </w:num>
  <w:num w:numId="48" w16cid:durableId="117261362">
    <w:abstractNumId w:val="22"/>
  </w:num>
  <w:num w:numId="49" w16cid:durableId="598098033">
    <w:abstractNumId w:val="45"/>
  </w:num>
  <w:num w:numId="50" w16cid:durableId="9039277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45"/>
    <w:rsid w:val="000130F8"/>
    <w:rsid w:val="000564C5"/>
    <w:rsid w:val="00062205"/>
    <w:rsid w:val="00070AC0"/>
    <w:rsid w:val="0007244F"/>
    <w:rsid w:val="00077AA3"/>
    <w:rsid w:val="000811B1"/>
    <w:rsid w:val="000B3BF0"/>
    <w:rsid w:val="000B3CBF"/>
    <w:rsid w:val="000B5326"/>
    <w:rsid w:val="000B7E93"/>
    <w:rsid w:val="000C5329"/>
    <w:rsid w:val="000D2077"/>
    <w:rsid w:val="000D6AC7"/>
    <w:rsid w:val="00117B77"/>
    <w:rsid w:val="001647EB"/>
    <w:rsid w:val="00182CC5"/>
    <w:rsid w:val="00185F2A"/>
    <w:rsid w:val="00195E0C"/>
    <w:rsid w:val="001A4432"/>
    <w:rsid w:val="001B2C56"/>
    <w:rsid w:val="001E4730"/>
    <w:rsid w:val="001F521A"/>
    <w:rsid w:val="001F6581"/>
    <w:rsid w:val="00201D73"/>
    <w:rsid w:val="002068D6"/>
    <w:rsid w:val="00215534"/>
    <w:rsid w:val="00216CC4"/>
    <w:rsid w:val="00217288"/>
    <w:rsid w:val="002200CA"/>
    <w:rsid w:val="00232B88"/>
    <w:rsid w:val="002360A1"/>
    <w:rsid w:val="00261530"/>
    <w:rsid w:val="0027148B"/>
    <w:rsid w:val="00275057"/>
    <w:rsid w:val="002802C0"/>
    <w:rsid w:val="0029432F"/>
    <w:rsid w:val="002C6FBD"/>
    <w:rsid w:val="002D598A"/>
    <w:rsid w:val="002D6BEB"/>
    <w:rsid w:val="002F5E0F"/>
    <w:rsid w:val="00300420"/>
    <w:rsid w:val="003069E2"/>
    <w:rsid w:val="00314964"/>
    <w:rsid w:val="00324374"/>
    <w:rsid w:val="003267CD"/>
    <w:rsid w:val="00337BF3"/>
    <w:rsid w:val="003401AF"/>
    <w:rsid w:val="003669EA"/>
    <w:rsid w:val="00372EFD"/>
    <w:rsid w:val="00375650"/>
    <w:rsid w:val="003A7E5D"/>
    <w:rsid w:val="003B11AC"/>
    <w:rsid w:val="003B33A8"/>
    <w:rsid w:val="003B456C"/>
    <w:rsid w:val="003D25AF"/>
    <w:rsid w:val="003D7CC8"/>
    <w:rsid w:val="003F7027"/>
    <w:rsid w:val="00435F58"/>
    <w:rsid w:val="00447269"/>
    <w:rsid w:val="00447C26"/>
    <w:rsid w:val="0048086C"/>
    <w:rsid w:val="00483746"/>
    <w:rsid w:val="004840B1"/>
    <w:rsid w:val="00484858"/>
    <w:rsid w:val="004D02B6"/>
    <w:rsid w:val="004E5C7B"/>
    <w:rsid w:val="004E78C2"/>
    <w:rsid w:val="004F0361"/>
    <w:rsid w:val="004F6BF4"/>
    <w:rsid w:val="00513A7D"/>
    <w:rsid w:val="00523F2C"/>
    <w:rsid w:val="00524195"/>
    <w:rsid w:val="00525D20"/>
    <w:rsid w:val="00540B90"/>
    <w:rsid w:val="005422A3"/>
    <w:rsid w:val="00583C69"/>
    <w:rsid w:val="005A002C"/>
    <w:rsid w:val="005A0BAE"/>
    <w:rsid w:val="005A28C1"/>
    <w:rsid w:val="005A45C6"/>
    <w:rsid w:val="005C3B5A"/>
    <w:rsid w:val="005E20DF"/>
    <w:rsid w:val="005E2124"/>
    <w:rsid w:val="005E383E"/>
    <w:rsid w:val="005E7812"/>
    <w:rsid w:val="006141F6"/>
    <w:rsid w:val="00624468"/>
    <w:rsid w:val="00626E8C"/>
    <w:rsid w:val="0064642E"/>
    <w:rsid w:val="00660B08"/>
    <w:rsid w:val="00661D22"/>
    <w:rsid w:val="006878C4"/>
    <w:rsid w:val="006A5119"/>
    <w:rsid w:val="006A7326"/>
    <w:rsid w:val="006B0B9C"/>
    <w:rsid w:val="006B48DA"/>
    <w:rsid w:val="006D289D"/>
    <w:rsid w:val="007013F1"/>
    <w:rsid w:val="007102B4"/>
    <w:rsid w:val="00724D4D"/>
    <w:rsid w:val="00724E2E"/>
    <w:rsid w:val="0073170B"/>
    <w:rsid w:val="00731C41"/>
    <w:rsid w:val="00744715"/>
    <w:rsid w:val="00751268"/>
    <w:rsid w:val="00752147"/>
    <w:rsid w:val="00764F4B"/>
    <w:rsid w:val="00775BC3"/>
    <w:rsid w:val="00783E8B"/>
    <w:rsid w:val="0078451C"/>
    <w:rsid w:val="0079111F"/>
    <w:rsid w:val="00796E40"/>
    <w:rsid w:val="0079773A"/>
    <w:rsid w:val="007B2F65"/>
    <w:rsid w:val="007B5A11"/>
    <w:rsid w:val="007B7F90"/>
    <w:rsid w:val="007E6374"/>
    <w:rsid w:val="007F33AC"/>
    <w:rsid w:val="007F4041"/>
    <w:rsid w:val="007F7DB5"/>
    <w:rsid w:val="00800CA6"/>
    <w:rsid w:val="00805BFA"/>
    <w:rsid w:val="008077D9"/>
    <w:rsid w:val="00811175"/>
    <w:rsid w:val="00814878"/>
    <w:rsid w:val="00821967"/>
    <w:rsid w:val="008219C8"/>
    <w:rsid w:val="0083578D"/>
    <w:rsid w:val="00837891"/>
    <w:rsid w:val="00842FA6"/>
    <w:rsid w:val="0084373D"/>
    <w:rsid w:val="00886F2D"/>
    <w:rsid w:val="008B1289"/>
    <w:rsid w:val="008C7C3B"/>
    <w:rsid w:val="008D79AB"/>
    <w:rsid w:val="008D7C8C"/>
    <w:rsid w:val="008E5FE7"/>
    <w:rsid w:val="008E7A2E"/>
    <w:rsid w:val="008F0185"/>
    <w:rsid w:val="008F1C61"/>
    <w:rsid w:val="008F304C"/>
    <w:rsid w:val="009025FA"/>
    <w:rsid w:val="00902CA4"/>
    <w:rsid w:val="009043AA"/>
    <w:rsid w:val="00935EBD"/>
    <w:rsid w:val="00943B2F"/>
    <w:rsid w:val="00944D8C"/>
    <w:rsid w:val="00951374"/>
    <w:rsid w:val="00963DE2"/>
    <w:rsid w:val="00974C4C"/>
    <w:rsid w:val="00980F05"/>
    <w:rsid w:val="009A75EF"/>
    <w:rsid w:val="009B284E"/>
    <w:rsid w:val="009B75AE"/>
    <w:rsid w:val="009E125A"/>
    <w:rsid w:val="009F1A6B"/>
    <w:rsid w:val="00A2009D"/>
    <w:rsid w:val="00A210A0"/>
    <w:rsid w:val="00A21BDE"/>
    <w:rsid w:val="00A225E4"/>
    <w:rsid w:val="00A22A7B"/>
    <w:rsid w:val="00A332DD"/>
    <w:rsid w:val="00A3485A"/>
    <w:rsid w:val="00A414CA"/>
    <w:rsid w:val="00A536AB"/>
    <w:rsid w:val="00A55915"/>
    <w:rsid w:val="00A61D0A"/>
    <w:rsid w:val="00A6362E"/>
    <w:rsid w:val="00A77DC5"/>
    <w:rsid w:val="00A802F0"/>
    <w:rsid w:val="00AA686A"/>
    <w:rsid w:val="00AB015B"/>
    <w:rsid w:val="00AB239D"/>
    <w:rsid w:val="00AC195F"/>
    <w:rsid w:val="00AC4AF3"/>
    <w:rsid w:val="00AC5C11"/>
    <w:rsid w:val="00AD32AE"/>
    <w:rsid w:val="00AE0571"/>
    <w:rsid w:val="00AE384B"/>
    <w:rsid w:val="00AE5455"/>
    <w:rsid w:val="00B007CF"/>
    <w:rsid w:val="00B302B2"/>
    <w:rsid w:val="00B3182C"/>
    <w:rsid w:val="00B33ADC"/>
    <w:rsid w:val="00B4615E"/>
    <w:rsid w:val="00B4691B"/>
    <w:rsid w:val="00B61DB6"/>
    <w:rsid w:val="00B72907"/>
    <w:rsid w:val="00BB2945"/>
    <w:rsid w:val="00BB3196"/>
    <w:rsid w:val="00BD4DA4"/>
    <w:rsid w:val="00BE4033"/>
    <w:rsid w:val="00BE7DB9"/>
    <w:rsid w:val="00BF0E34"/>
    <w:rsid w:val="00BF13F1"/>
    <w:rsid w:val="00BF4780"/>
    <w:rsid w:val="00C007B0"/>
    <w:rsid w:val="00C23610"/>
    <w:rsid w:val="00C32F88"/>
    <w:rsid w:val="00C3385C"/>
    <w:rsid w:val="00C43CCF"/>
    <w:rsid w:val="00C4622A"/>
    <w:rsid w:val="00C70BF8"/>
    <w:rsid w:val="00C75086"/>
    <w:rsid w:val="00C776A0"/>
    <w:rsid w:val="00C77AA6"/>
    <w:rsid w:val="00C93C30"/>
    <w:rsid w:val="00C97B9B"/>
    <w:rsid w:val="00CA0DEC"/>
    <w:rsid w:val="00CA701D"/>
    <w:rsid w:val="00CC42DB"/>
    <w:rsid w:val="00CD303C"/>
    <w:rsid w:val="00CE0656"/>
    <w:rsid w:val="00CE260E"/>
    <w:rsid w:val="00D02F0C"/>
    <w:rsid w:val="00D22F1B"/>
    <w:rsid w:val="00D313CC"/>
    <w:rsid w:val="00D42455"/>
    <w:rsid w:val="00D54615"/>
    <w:rsid w:val="00D648BD"/>
    <w:rsid w:val="00D74003"/>
    <w:rsid w:val="00D83966"/>
    <w:rsid w:val="00DB14C2"/>
    <w:rsid w:val="00DB6C8C"/>
    <w:rsid w:val="00DD57BD"/>
    <w:rsid w:val="00DE2F99"/>
    <w:rsid w:val="00E13833"/>
    <w:rsid w:val="00E16742"/>
    <w:rsid w:val="00E27F7C"/>
    <w:rsid w:val="00E4749F"/>
    <w:rsid w:val="00E702FD"/>
    <w:rsid w:val="00E7048E"/>
    <w:rsid w:val="00E80202"/>
    <w:rsid w:val="00EA3B47"/>
    <w:rsid w:val="00EC1D03"/>
    <w:rsid w:val="00EC7545"/>
    <w:rsid w:val="00ED3B8B"/>
    <w:rsid w:val="00EE10D6"/>
    <w:rsid w:val="00EF4841"/>
    <w:rsid w:val="00F0367E"/>
    <w:rsid w:val="00F05DA7"/>
    <w:rsid w:val="00F20489"/>
    <w:rsid w:val="00F2623F"/>
    <w:rsid w:val="00F30FFD"/>
    <w:rsid w:val="00F41879"/>
    <w:rsid w:val="00F42A0D"/>
    <w:rsid w:val="00F6198F"/>
    <w:rsid w:val="00F73D41"/>
    <w:rsid w:val="00F80E11"/>
    <w:rsid w:val="00FA6D55"/>
    <w:rsid w:val="00FD41C4"/>
    <w:rsid w:val="00FE2A4D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EB2A1"/>
  <w14:defaultImageDpi w14:val="0"/>
  <w15:docId w15:val="{DF0CECC4-9131-42F4-A7B4-5454EF6E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485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217288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pPr>
      <w:spacing w:line="398" w:lineRule="exact"/>
      <w:ind w:hanging="970"/>
    </w:pPr>
  </w:style>
  <w:style w:type="paragraph" w:customStyle="1" w:styleId="Style2">
    <w:name w:val="Style2"/>
    <w:basedOn w:val="Norml"/>
    <w:uiPriority w:val="99"/>
    <w:pPr>
      <w:spacing w:line="250" w:lineRule="exact"/>
      <w:jc w:val="both"/>
    </w:pPr>
  </w:style>
  <w:style w:type="paragraph" w:customStyle="1" w:styleId="Style3">
    <w:name w:val="Style3"/>
    <w:basedOn w:val="Norml"/>
    <w:uiPriority w:val="99"/>
    <w:pPr>
      <w:spacing w:line="256" w:lineRule="exact"/>
      <w:ind w:hanging="288"/>
      <w:jc w:val="both"/>
    </w:pPr>
  </w:style>
  <w:style w:type="paragraph" w:customStyle="1" w:styleId="Style4">
    <w:name w:val="Style4"/>
    <w:basedOn w:val="Norml"/>
    <w:uiPriority w:val="99"/>
  </w:style>
  <w:style w:type="paragraph" w:customStyle="1" w:styleId="Style5">
    <w:name w:val="Style5"/>
    <w:basedOn w:val="Norml"/>
    <w:uiPriority w:val="99"/>
    <w:pPr>
      <w:jc w:val="both"/>
    </w:pPr>
  </w:style>
  <w:style w:type="paragraph" w:customStyle="1" w:styleId="Style6">
    <w:name w:val="Style6"/>
    <w:basedOn w:val="Norml"/>
    <w:uiPriority w:val="99"/>
    <w:pPr>
      <w:spacing w:line="223" w:lineRule="exact"/>
      <w:jc w:val="center"/>
    </w:pPr>
  </w:style>
  <w:style w:type="paragraph" w:customStyle="1" w:styleId="Style7">
    <w:name w:val="Style7"/>
    <w:basedOn w:val="Norml"/>
    <w:uiPriority w:val="99"/>
  </w:style>
  <w:style w:type="paragraph" w:customStyle="1" w:styleId="Style8">
    <w:name w:val="Style8"/>
    <w:basedOn w:val="Norml"/>
    <w:uiPriority w:val="99"/>
    <w:pPr>
      <w:spacing w:line="391" w:lineRule="exact"/>
      <w:ind w:hanging="418"/>
    </w:pPr>
  </w:style>
  <w:style w:type="paragraph" w:customStyle="1" w:styleId="Style9">
    <w:name w:val="Style9"/>
    <w:basedOn w:val="Norml"/>
    <w:uiPriority w:val="99"/>
  </w:style>
  <w:style w:type="paragraph" w:customStyle="1" w:styleId="Style10">
    <w:name w:val="Style10"/>
    <w:basedOn w:val="Norml"/>
    <w:uiPriority w:val="99"/>
    <w:pPr>
      <w:spacing w:line="280" w:lineRule="exact"/>
      <w:ind w:hanging="413"/>
      <w:jc w:val="both"/>
    </w:pPr>
  </w:style>
  <w:style w:type="paragraph" w:customStyle="1" w:styleId="Style11">
    <w:name w:val="Style11"/>
    <w:basedOn w:val="Norml"/>
    <w:uiPriority w:val="99"/>
    <w:pPr>
      <w:jc w:val="both"/>
    </w:pPr>
  </w:style>
  <w:style w:type="paragraph" w:customStyle="1" w:styleId="Style12">
    <w:name w:val="Style12"/>
    <w:basedOn w:val="Norml"/>
    <w:uiPriority w:val="99"/>
    <w:pPr>
      <w:spacing w:line="223" w:lineRule="exact"/>
    </w:pPr>
  </w:style>
  <w:style w:type="paragraph" w:customStyle="1" w:styleId="Style13">
    <w:name w:val="Style13"/>
    <w:basedOn w:val="Norml"/>
    <w:uiPriority w:val="99"/>
    <w:pPr>
      <w:spacing w:line="282" w:lineRule="exact"/>
      <w:jc w:val="center"/>
    </w:pPr>
  </w:style>
  <w:style w:type="paragraph" w:customStyle="1" w:styleId="Style14">
    <w:name w:val="Style14"/>
    <w:basedOn w:val="Norml"/>
    <w:uiPriority w:val="99"/>
    <w:pPr>
      <w:spacing w:line="264" w:lineRule="exact"/>
      <w:jc w:val="both"/>
    </w:pPr>
  </w:style>
  <w:style w:type="paragraph" w:customStyle="1" w:styleId="Style15">
    <w:name w:val="Style15"/>
    <w:basedOn w:val="Norml"/>
    <w:uiPriority w:val="99"/>
    <w:pPr>
      <w:spacing w:line="274" w:lineRule="exact"/>
      <w:ind w:hanging="341"/>
      <w:jc w:val="both"/>
    </w:pPr>
  </w:style>
  <w:style w:type="paragraph" w:customStyle="1" w:styleId="Style16">
    <w:name w:val="Style16"/>
    <w:basedOn w:val="Norml"/>
    <w:uiPriority w:val="99"/>
    <w:pPr>
      <w:jc w:val="center"/>
    </w:pPr>
  </w:style>
  <w:style w:type="paragraph" w:customStyle="1" w:styleId="Style17">
    <w:name w:val="Style17"/>
    <w:basedOn w:val="Norml"/>
    <w:uiPriority w:val="99"/>
    <w:pPr>
      <w:jc w:val="right"/>
    </w:pPr>
  </w:style>
  <w:style w:type="paragraph" w:customStyle="1" w:styleId="Style18">
    <w:name w:val="Style18"/>
    <w:basedOn w:val="Norml"/>
    <w:uiPriority w:val="99"/>
    <w:pPr>
      <w:spacing w:line="282" w:lineRule="exact"/>
      <w:jc w:val="both"/>
    </w:pPr>
  </w:style>
  <w:style w:type="paragraph" w:customStyle="1" w:styleId="Style19">
    <w:name w:val="Style19"/>
    <w:basedOn w:val="Norml"/>
    <w:uiPriority w:val="99"/>
  </w:style>
  <w:style w:type="paragraph" w:customStyle="1" w:styleId="Style20">
    <w:name w:val="Style20"/>
    <w:basedOn w:val="Norml"/>
    <w:uiPriority w:val="99"/>
    <w:pPr>
      <w:spacing w:line="108" w:lineRule="exact"/>
    </w:pPr>
  </w:style>
  <w:style w:type="paragraph" w:customStyle="1" w:styleId="Style21">
    <w:name w:val="Style21"/>
    <w:basedOn w:val="Norml"/>
    <w:uiPriority w:val="99"/>
    <w:pPr>
      <w:spacing w:line="228" w:lineRule="exact"/>
    </w:pPr>
  </w:style>
  <w:style w:type="paragraph" w:customStyle="1" w:styleId="Style22">
    <w:name w:val="Style22"/>
    <w:basedOn w:val="Norml"/>
    <w:uiPriority w:val="99"/>
    <w:pPr>
      <w:jc w:val="center"/>
    </w:pPr>
  </w:style>
  <w:style w:type="paragraph" w:customStyle="1" w:styleId="Style23">
    <w:name w:val="Style23"/>
    <w:basedOn w:val="Norml"/>
    <w:uiPriority w:val="99"/>
  </w:style>
  <w:style w:type="paragraph" w:customStyle="1" w:styleId="Style24">
    <w:name w:val="Style24"/>
    <w:basedOn w:val="Norml"/>
    <w:uiPriority w:val="99"/>
    <w:pPr>
      <w:spacing w:line="275" w:lineRule="exact"/>
      <w:ind w:hanging="658"/>
      <w:jc w:val="both"/>
    </w:pPr>
  </w:style>
  <w:style w:type="paragraph" w:customStyle="1" w:styleId="Style25">
    <w:name w:val="Style25"/>
    <w:basedOn w:val="Norml"/>
    <w:uiPriority w:val="99"/>
  </w:style>
  <w:style w:type="paragraph" w:customStyle="1" w:styleId="Style26">
    <w:name w:val="Style26"/>
    <w:basedOn w:val="Norml"/>
    <w:uiPriority w:val="99"/>
  </w:style>
  <w:style w:type="paragraph" w:customStyle="1" w:styleId="Style27">
    <w:name w:val="Style27"/>
    <w:basedOn w:val="Norml"/>
    <w:uiPriority w:val="99"/>
    <w:pPr>
      <w:spacing w:line="283" w:lineRule="exact"/>
      <w:ind w:firstLine="408"/>
    </w:pPr>
  </w:style>
  <w:style w:type="paragraph" w:customStyle="1" w:styleId="Style28">
    <w:name w:val="Style28"/>
    <w:basedOn w:val="Norml"/>
    <w:uiPriority w:val="99"/>
  </w:style>
  <w:style w:type="paragraph" w:customStyle="1" w:styleId="Style29">
    <w:name w:val="Style29"/>
    <w:basedOn w:val="Norml"/>
    <w:uiPriority w:val="99"/>
    <w:pPr>
      <w:spacing w:line="278" w:lineRule="exact"/>
      <w:ind w:hanging="422"/>
      <w:jc w:val="both"/>
    </w:pPr>
  </w:style>
  <w:style w:type="paragraph" w:customStyle="1" w:styleId="Style30">
    <w:name w:val="Style30"/>
    <w:basedOn w:val="Norml"/>
    <w:uiPriority w:val="99"/>
    <w:pPr>
      <w:spacing w:line="266" w:lineRule="exact"/>
      <w:ind w:hanging="1421"/>
    </w:pPr>
  </w:style>
  <w:style w:type="paragraph" w:customStyle="1" w:styleId="Style31">
    <w:name w:val="Style31"/>
    <w:basedOn w:val="Norml"/>
    <w:uiPriority w:val="99"/>
    <w:pPr>
      <w:spacing w:line="281" w:lineRule="exact"/>
      <w:ind w:hanging="518"/>
      <w:jc w:val="both"/>
    </w:pPr>
  </w:style>
  <w:style w:type="paragraph" w:customStyle="1" w:styleId="Style32">
    <w:name w:val="Style32"/>
    <w:basedOn w:val="Norml"/>
    <w:uiPriority w:val="99"/>
    <w:pPr>
      <w:spacing w:line="274" w:lineRule="exact"/>
      <w:jc w:val="both"/>
    </w:pPr>
  </w:style>
  <w:style w:type="paragraph" w:customStyle="1" w:styleId="Style33">
    <w:name w:val="Style33"/>
    <w:basedOn w:val="Norml"/>
    <w:uiPriority w:val="99"/>
    <w:pPr>
      <w:spacing w:line="276" w:lineRule="exact"/>
      <w:ind w:hanging="538"/>
    </w:pPr>
  </w:style>
  <w:style w:type="paragraph" w:customStyle="1" w:styleId="Style34">
    <w:name w:val="Style34"/>
    <w:basedOn w:val="Norml"/>
    <w:uiPriority w:val="99"/>
  </w:style>
  <w:style w:type="paragraph" w:customStyle="1" w:styleId="Style35">
    <w:name w:val="Style35"/>
    <w:basedOn w:val="Norml"/>
    <w:uiPriority w:val="99"/>
  </w:style>
  <w:style w:type="paragraph" w:customStyle="1" w:styleId="Style36">
    <w:name w:val="Style36"/>
    <w:basedOn w:val="Norml"/>
    <w:uiPriority w:val="99"/>
  </w:style>
  <w:style w:type="paragraph" w:customStyle="1" w:styleId="Style37">
    <w:name w:val="Style37"/>
    <w:basedOn w:val="Norml"/>
    <w:uiPriority w:val="99"/>
  </w:style>
  <w:style w:type="paragraph" w:customStyle="1" w:styleId="Style38">
    <w:name w:val="Style38"/>
    <w:basedOn w:val="Norml"/>
    <w:uiPriority w:val="99"/>
  </w:style>
  <w:style w:type="paragraph" w:customStyle="1" w:styleId="Style39">
    <w:name w:val="Style39"/>
    <w:basedOn w:val="Norml"/>
    <w:uiPriority w:val="99"/>
  </w:style>
  <w:style w:type="paragraph" w:customStyle="1" w:styleId="Style40">
    <w:name w:val="Style40"/>
    <w:basedOn w:val="Norml"/>
    <w:uiPriority w:val="99"/>
    <w:pPr>
      <w:spacing w:line="278" w:lineRule="exact"/>
    </w:pPr>
  </w:style>
  <w:style w:type="paragraph" w:customStyle="1" w:styleId="Style41">
    <w:name w:val="Style41"/>
    <w:basedOn w:val="Norml"/>
    <w:uiPriority w:val="99"/>
    <w:pPr>
      <w:spacing w:line="269" w:lineRule="exact"/>
      <w:ind w:hanging="341"/>
    </w:pPr>
  </w:style>
  <w:style w:type="paragraph" w:customStyle="1" w:styleId="Style42">
    <w:name w:val="Style42"/>
    <w:basedOn w:val="Norml"/>
    <w:uiPriority w:val="99"/>
    <w:pPr>
      <w:spacing w:line="99" w:lineRule="exact"/>
    </w:pPr>
  </w:style>
  <w:style w:type="paragraph" w:customStyle="1" w:styleId="Style43">
    <w:name w:val="Style43"/>
    <w:basedOn w:val="Norml"/>
    <w:uiPriority w:val="99"/>
  </w:style>
  <w:style w:type="paragraph" w:customStyle="1" w:styleId="Style44">
    <w:name w:val="Style44"/>
    <w:basedOn w:val="Norml"/>
    <w:uiPriority w:val="99"/>
  </w:style>
  <w:style w:type="paragraph" w:customStyle="1" w:styleId="Style45">
    <w:name w:val="Style45"/>
    <w:basedOn w:val="Norml"/>
    <w:uiPriority w:val="99"/>
  </w:style>
  <w:style w:type="paragraph" w:customStyle="1" w:styleId="Style46">
    <w:name w:val="Style46"/>
    <w:basedOn w:val="Norml"/>
    <w:uiPriority w:val="99"/>
    <w:pPr>
      <w:spacing w:line="281" w:lineRule="exact"/>
      <w:jc w:val="center"/>
    </w:pPr>
  </w:style>
  <w:style w:type="paragraph" w:customStyle="1" w:styleId="Style47">
    <w:name w:val="Style47"/>
    <w:basedOn w:val="Norml"/>
    <w:uiPriority w:val="99"/>
    <w:pPr>
      <w:spacing w:line="288" w:lineRule="exact"/>
    </w:pPr>
  </w:style>
  <w:style w:type="paragraph" w:customStyle="1" w:styleId="Style48">
    <w:name w:val="Style48"/>
    <w:basedOn w:val="Norml"/>
    <w:uiPriority w:val="99"/>
  </w:style>
  <w:style w:type="paragraph" w:customStyle="1" w:styleId="Style49">
    <w:name w:val="Style49"/>
    <w:basedOn w:val="Norml"/>
    <w:uiPriority w:val="99"/>
  </w:style>
  <w:style w:type="paragraph" w:customStyle="1" w:styleId="Style50">
    <w:name w:val="Style50"/>
    <w:basedOn w:val="Norml"/>
    <w:uiPriority w:val="99"/>
    <w:pPr>
      <w:spacing w:line="94" w:lineRule="exact"/>
    </w:pPr>
  </w:style>
  <w:style w:type="paragraph" w:customStyle="1" w:styleId="Style51">
    <w:name w:val="Style51"/>
    <w:basedOn w:val="Norml"/>
    <w:uiPriority w:val="99"/>
    <w:pPr>
      <w:spacing w:line="115" w:lineRule="exact"/>
      <w:jc w:val="both"/>
    </w:pPr>
  </w:style>
  <w:style w:type="paragraph" w:customStyle="1" w:styleId="Style52">
    <w:name w:val="Style52"/>
    <w:basedOn w:val="Norml"/>
    <w:uiPriority w:val="99"/>
    <w:pPr>
      <w:spacing w:line="274" w:lineRule="exact"/>
    </w:pPr>
  </w:style>
  <w:style w:type="paragraph" w:customStyle="1" w:styleId="Style53">
    <w:name w:val="Style53"/>
    <w:basedOn w:val="Norml"/>
    <w:uiPriority w:val="99"/>
    <w:pPr>
      <w:spacing w:line="120" w:lineRule="exact"/>
      <w:ind w:firstLine="48"/>
      <w:jc w:val="both"/>
    </w:pPr>
  </w:style>
  <w:style w:type="paragraph" w:customStyle="1" w:styleId="Style54">
    <w:name w:val="Style54"/>
    <w:basedOn w:val="Norml"/>
    <w:uiPriority w:val="99"/>
  </w:style>
  <w:style w:type="paragraph" w:customStyle="1" w:styleId="Style55">
    <w:name w:val="Style55"/>
    <w:basedOn w:val="Norml"/>
    <w:uiPriority w:val="99"/>
    <w:pPr>
      <w:spacing w:line="110" w:lineRule="exact"/>
      <w:jc w:val="both"/>
    </w:pPr>
  </w:style>
  <w:style w:type="paragraph" w:customStyle="1" w:styleId="Style56">
    <w:name w:val="Style56"/>
    <w:basedOn w:val="Norml"/>
    <w:uiPriority w:val="99"/>
  </w:style>
  <w:style w:type="paragraph" w:customStyle="1" w:styleId="Style57">
    <w:name w:val="Style57"/>
    <w:basedOn w:val="Norml"/>
    <w:uiPriority w:val="99"/>
    <w:pPr>
      <w:spacing w:line="206" w:lineRule="exact"/>
      <w:jc w:val="both"/>
    </w:pPr>
  </w:style>
  <w:style w:type="paragraph" w:customStyle="1" w:styleId="Style58">
    <w:name w:val="Style58"/>
    <w:basedOn w:val="Norml"/>
    <w:uiPriority w:val="99"/>
    <w:pPr>
      <w:spacing w:line="178" w:lineRule="exact"/>
      <w:jc w:val="both"/>
    </w:pPr>
  </w:style>
  <w:style w:type="paragraph" w:customStyle="1" w:styleId="Style59">
    <w:name w:val="Style59"/>
    <w:basedOn w:val="Norml"/>
    <w:uiPriority w:val="99"/>
  </w:style>
  <w:style w:type="paragraph" w:customStyle="1" w:styleId="Style60">
    <w:name w:val="Style60"/>
    <w:basedOn w:val="Norml"/>
    <w:uiPriority w:val="99"/>
  </w:style>
  <w:style w:type="paragraph" w:customStyle="1" w:styleId="Style61">
    <w:name w:val="Style61"/>
    <w:basedOn w:val="Norml"/>
    <w:uiPriority w:val="99"/>
  </w:style>
  <w:style w:type="character" w:customStyle="1" w:styleId="FontStyle63">
    <w:name w:val="Font Style63"/>
    <w:basedOn w:val="Bekezdsalapbettpusa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64">
    <w:name w:val="Font Style64"/>
    <w:basedOn w:val="Bekezdsalapbettpusa"/>
    <w:uiPriority w:val="99"/>
    <w:rPr>
      <w:rFonts w:ascii="Times New Roman" w:hAnsi="Times New Roman" w:cs="Times New Roman"/>
      <w:b/>
      <w:bCs/>
      <w:w w:val="10"/>
      <w:sz w:val="54"/>
      <w:szCs w:val="54"/>
    </w:rPr>
  </w:style>
  <w:style w:type="character" w:customStyle="1" w:styleId="FontStyle65">
    <w:name w:val="Font Style65"/>
    <w:basedOn w:val="Bekezdsalapbettpusa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basedOn w:val="Bekezdsalapbettpusa"/>
    <w:uiPriority w:val="99"/>
    <w:rPr>
      <w:rFonts w:ascii="Garamond" w:hAnsi="Garamond" w:cs="Garamond"/>
      <w:b/>
      <w:bCs/>
      <w:i/>
      <w:iCs/>
      <w:sz w:val="20"/>
      <w:szCs w:val="20"/>
    </w:rPr>
  </w:style>
  <w:style w:type="character" w:customStyle="1" w:styleId="FontStyle67">
    <w:name w:val="Font Style67"/>
    <w:basedOn w:val="Bekezdsalapbettpusa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68">
    <w:name w:val="Font Style68"/>
    <w:basedOn w:val="Bekezdsalapbettpusa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9">
    <w:name w:val="Font Style69"/>
    <w:basedOn w:val="Bekezdsalapbettpusa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basedOn w:val="Bekezdsalapbettpusa"/>
    <w:uiPriority w:val="99"/>
    <w:rPr>
      <w:rFonts w:ascii="Arial Narrow" w:hAnsi="Arial Narrow" w:cs="Arial Narrow"/>
      <w:spacing w:val="-20"/>
      <w:sz w:val="18"/>
      <w:szCs w:val="18"/>
    </w:rPr>
  </w:style>
  <w:style w:type="character" w:customStyle="1" w:styleId="FontStyle71">
    <w:name w:val="Font Style71"/>
    <w:basedOn w:val="Bekezdsalapbettpusa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Bekezdsalapbettpusa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73">
    <w:name w:val="Font Style73"/>
    <w:basedOn w:val="Bekezdsalapbettpusa"/>
    <w:uiPriority w:val="99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74">
    <w:name w:val="Font Style74"/>
    <w:basedOn w:val="Bekezdsalapbettpusa"/>
    <w:uiPriority w:val="99"/>
    <w:rPr>
      <w:rFonts w:ascii="Arial Unicode MS" w:eastAsia="Arial Unicode MS" w:cs="Arial Unicode MS"/>
      <w:b/>
      <w:bCs/>
      <w:i/>
      <w:iCs/>
      <w:sz w:val="10"/>
      <w:szCs w:val="10"/>
    </w:rPr>
  </w:style>
  <w:style w:type="character" w:customStyle="1" w:styleId="FontStyle75">
    <w:name w:val="Font Style75"/>
    <w:basedOn w:val="Bekezdsalapbettpusa"/>
    <w:uiPriority w:val="99"/>
    <w:rPr>
      <w:rFonts w:ascii="Sylfaen" w:hAnsi="Sylfaen" w:cs="Sylfaen"/>
      <w:b/>
      <w:bCs/>
      <w:smallCaps/>
      <w:sz w:val="10"/>
      <w:szCs w:val="10"/>
    </w:rPr>
  </w:style>
  <w:style w:type="character" w:customStyle="1" w:styleId="FontStyle76">
    <w:name w:val="Font Style76"/>
    <w:basedOn w:val="Bekezdsalapbettpusa"/>
    <w:uiPriority w:val="99"/>
    <w:rPr>
      <w:rFonts w:ascii="Constantia" w:hAnsi="Constantia" w:cs="Constantia"/>
      <w:sz w:val="20"/>
      <w:szCs w:val="20"/>
    </w:rPr>
  </w:style>
  <w:style w:type="character" w:customStyle="1" w:styleId="FontStyle77">
    <w:name w:val="Font Style77"/>
    <w:basedOn w:val="Bekezdsalapbettpusa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78">
    <w:name w:val="Font Style78"/>
    <w:basedOn w:val="Bekezdsalapbettpusa"/>
    <w:uiPriority w:val="99"/>
    <w:rPr>
      <w:rFonts w:ascii="Times New Roman" w:hAnsi="Times New Roman" w:cs="Times New Roman"/>
      <w:b/>
      <w:bCs/>
      <w:i/>
      <w:iCs/>
      <w:spacing w:val="-30"/>
      <w:sz w:val="26"/>
      <w:szCs w:val="26"/>
    </w:rPr>
  </w:style>
  <w:style w:type="character" w:customStyle="1" w:styleId="FontStyle79">
    <w:name w:val="Font Style79"/>
    <w:basedOn w:val="Bekezdsalapbettpusa"/>
    <w:uiPriority w:val="99"/>
    <w:rPr>
      <w:rFonts w:ascii="Times New Roman" w:hAnsi="Times New Roman" w:cs="Times New Roman"/>
      <w:sz w:val="44"/>
      <w:szCs w:val="44"/>
    </w:rPr>
  </w:style>
  <w:style w:type="character" w:customStyle="1" w:styleId="FontStyle80">
    <w:name w:val="Font Style80"/>
    <w:basedOn w:val="Bekezdsalapbettpusa"/>
    <w:uiPriority w:val="99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81">
    <w:name w:val="Font Style81"/>
    <w:basedOn w:val="Bekezdsalapbettpusa"/>
    <w:uiPriority w:val="99"/>
    <w:rPr>
      <w:rFonts w:ascii="Georgia" w:hAnsi="Georgia" w:cs="Georgia"/>
      <w:b/>
      <w:bCs/>
      <w:spacing w:val="-20"/>
      <w:sz w:val="22"/>
      <w:szCs w:val="22"/>
    </w:rPr>
  </w:style>
  <w:style w:type="character" w:customStyle="1" w:styleId="FontStyle82">
    <w:name w:val="Font Style82"/>
    <w:basedOn w:val="Bekezdsalapbettpusa"/>
    <w:uiPriority w:val="99"/>
    <w:rPr>
      <w:rFonts w:ascii="Arial Narrow" w:hAnsi="Arial Narrow" w:cs="Arial Narrow"/>
      <w:b/>
      <w:bCs/>
      <w:spacing w:val="-40"/>
      <w:sz w:val="44"/>
      <w:szCs w:val="44"/>
    </w:rPr>
  </w:style>
  <w:style w:type="character" w:customStyle="1" w:styleId="FontStyle83">
    <w:name w:val="Font Style83"/>
    <w:basedOn w:val="Bekezdsalapbettpusa"/>
    <w:uiPriority w:val="99"/>
    <w:rPr>
      <w:rFonts w:ascii="Candara" w:hAnsi="Candara" w:cs="Candara"/>
      <w:b/>
      <w:bCs/>
      <w:smallCaps/>
      <w:sz w:val="16"/>
      <w:szCs w:val="16"/>
    </w:rPr>
  </w:style>
  <w:style w:type="character" w:customStyle="1" w:styleId="FontStyle84">
    <w:name w:val="Font Style84"/>
    <w:basedOn w:val="Bekezdsalapbettpusa"/>
    <w:uiPriority w:val="99"/>
    <w:rPr>
      <w:rFonts w:ascii="Arial Narrow" w:hAnsi="Arial Narrow" w:cs="Arial Narrow"/>
      <w:b/>
      <w:bCs/>
      <w:spacing w:val="-10"/>
      <w:sz w:val="14"/>
      <w:szCs w:val="14"/>
    </w:rPr>
  </w:style>
  <w:style w:type="character" w:customStyle="1" w:styleId="FontStyle85">
    <w:name w:val="Font Style85"/>
    <w:basedOn w:val="Bekezdsalapbettpusa"/>
    <w:uiPriority w:val="99"/>
    <w:rPr>
      <w:rFonts w:ascii="Constantia" w:hAnsi="Constantia" w:cs="Constantia"/>
      <w:sz w:val="20"/>
      <w:szCs w:val="20"/>
    </w:rPr>
  </w:style>
  <w:style w:type="character" w:customStyle="1" w:styleId="FontStyle86">
    <w:name w:val="Font Style86"/>
    <w:basedOn w:val="Bekezdsalapbettpusa"/>
    <w:uiPriority w:val="99"/>
    <w:rPr>
      <w:rFonts w:ascii="Garamond" w:hAnsi="Garamond" w:cs="Garamond"/>
      <w:b/>
      <w:bCs/>
      <w:sz w:val="14"/>
      <w:szCs w:val="14"/>
    </w:rPr>
  </w:style>
  <w:style w:type="character" w:customStyle="1" w:styleId="FontStyle87">
    <w:name w:val="Font Style87"/>
    <w:basedOn w:val="Bekezdsalapbettpusa"/>
    <w:uiPriority w:val="99"/>
    <w:rPr>
      <w:rFonts w:ascii="Arial Narrow" w:hAnsi="Arial Narrow" w:cs="Arial Narrow"/>
      <w:b/>
      <w:bCs/>
      <w:sz w:val="12"/>
      <w:szCs w:val="12"/>
    </w:rPr>
  </w:style>
  <w:style w:type="character" w:customStyle="1" w:styleId="FontStyle88">
    <w:name w:val="Font Style88"/>
    <w:basedOn w:val="Bekezdsalapbettpusa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89">
    <w:name w:val="Font Style89"/>
    <w:basedOn w:val="Bekezdsalapbettpusa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90">
    <w:name w:val="Font Style90"/>
    <w:basedOn w:val="Bekezdsalapbettpusa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91">
    <w:name w:val="Font Style91"/>
    <w:basedOn w:val="Bekezdsalapbettpusa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92">
    <w:name w:val="Font Style92"/>
    <w:basedOn w:val="Bekezdsalapbettpusa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Default">
    <w:name w:val="Default"/>
    <w:rsid w:val="00C23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E20D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8E5F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E5FE7"/>
    <w:rPr>
      <w:rFonts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E5F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E5FE7"/>
    <w:rPr>
      <w:rFonts w:hAnsi="Times New Roman" w:cs="Times New Roman"/>
      <w:sz w:val="24"/>
      <w:szCs w:val="24"/>
    </w:rPr>
  </w:style>
  <w:style w:type="table" w:styleId="Rcsostblzat">
    <w:name w:val="Table Grid"/>
    <w:basedOn w:val="Normltblzat"/>
    <w:uiPriority w:val="39"/>
    <w:rsid w:val="00077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4373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373D"/>
    <w:rPr>
      <w:rFonts w:ascii="Segoe UI" w:hAnsi="Segoe UI" w:cs="Segoe UI"/>
      <w:sz w:val="18"/>
      <w:szCs w:val="18"/>
    </w:rPr>
  </w:style>
  <w:style w:type="paragraph" w:styleId="Szvegtrzsbehzssal">
    <w:name w:val="Body Text Indent"/>
    <w:basedOn w:val="Norml"/>
    <w:link w:val="SzvegtrzsbehzssalChar"/>
    <w:rsid w:val="003B11AC"/>
    <w:pPr>
      <w:widowControl/>
      <w:autoSpaceDE/>
      <w:autoSpaceDN/>
      <w:adjustRightInd/>
      <w:ind w:left="5220" w:hanging="720"/>
    </w:pPr>
    <w:rPr>
      <w:rFonts w:ascii="Arial" w:eastAsia="Times New Roman" w:hAnsi="Arial" w:cs="Arial"/>
    </w:rPr>
  </w:style>
  <w:style w:type="character" w:customStyle="1" w:styleId="SzvegtrzsbehzssalChar">
    <w:name w:val="Szövegtörzs behúzással Char"/>
    <w:basedOn w:val="Bekezdsalapbettpusa"/>
    <w:link w:val="Szvegtrzsbehzssal"/>
    <w:rsid w:val="003B11AC"/>
    <w:rPr>
      <w:rFonts w:ascii="Arial" w:eastAsia="Times New Roman" w:hAnsi="Arial" w:cs="Arial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21728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17288"/>
    <w:rPr>
      <w:rFonts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217288"/>
    <w:rPr>
      <w:rFonts w:eastAsia="Times New Roman" w:hAnsi="Times New Roman" w:cs="Times New Roman"/>
      <w:b/>
      <w:sz w:val="28"/>
      <w:szCs w:val="20"/>
    </w:rPr>
  </w:style>
  <w:style w:type="paragraph" w:styleId="Cm">
    <w:name w:val="Title"/>
    <w:basedOn w:val="Norml"/>
    <w:link w:val="CmChar"/>
    <w:qFormat/>
    <w:rsid w:val="00217288"/>
    <w:pPr>
      <w:widowControl/>
      <w:autoSpaceDE/>
      <w:autoSpaceDN/>
      <w:adjustRightInd/>
      <w:jc w:val="center"/>
    </w:pPr>
    <w:rPr>
      <w:rFonts w:ascii="Century Schoolbook" w:eastAsia="Times New Roman" w:hAnsi="Century Schoolbook"/>
      <w:b/>
      <w:i/>
      <w:sz w:val="28"/>
      <w:szCs w:val="20"/>
    </w:rPr>
  </w:style>
  <w:style w:type="character" w:customStyle="1" w:styleId="CmChar">
    <w:name w:val="Cím Char"/>
    <w:basedOn w:val="Bekezdsalapbettpusa"/>
    <w:link w:val="Cm"/>
    <w:rsid w:val="00217288"/>
    <w:rPr>
      <w:rFonts w:ascii="Century Schoolbook" w:eastAsia="Times New Roman" w:hAnsi="Century Schoolbook" w:cs="Times New Roman"/>
      <w:b/>
      <w:i/>
      <w:sz w:val="28"/>
      <w:szCs w:val="20"/>
    </w:rPr>
  </w:style>
  <w:style w:type="character" w:styleId="Hiperhivatkozs">
    <w:name w:val="Hyperlink"/>
    <w:uiPriority w:val="99"/>
    <w:rsid w:val="00217288"/>
    <w:rPr>
      <w:color w:val="0000FF"/>
      <w:u w:val="single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 Paragraph,lista_2"/>
    <w:basedOn w:val="Norml"/>
    <w:link w:val="ListaszerbekezdsChar"/>
    <w:uiPriority w:val="34"/>
    <w:qFormat/>
    <w:rsid w:val="00195E0C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72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72EFD"/>
    <w:rPr>
      <w:rFonts w:hAnsi="Times New Roman" w:cs="Times New Roman"/>
      <w:sz w:val="24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8B1289"/>
    <w:rPr>
      <w:rFonts w:eastAsia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rsid w:val="00C776A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msor20">
    <w:name w:val="Címsor #2_"/>
    <w:basedOn w:val="Bekezdsalapbettpusa"/>
    <w:link w:val="Cmsor21"/>
    <w:uiPriority w:val="99"/>
    <w:locked/>
    <w:rsid w:val="00070AC0"/>
    <w:rPr>
      <w:b/>
      <w:bCs/>
      <w:shd w:val="clear" w:color="auto" w:fill="FFFFFF"/>
    </w:rPr>
  </w:style>
  <w:style w:type="paragraph" w:customStyle="1" w:styleId="Cmsor21">
    <w:name w:val="Címsor #2"/>
    <w:basedOn w:val="Norml"/>
    <w:link w:val="Cmsor20"/>
    <w:uiPriority w:val="99"/>
    <w:rsid w:val="00070AC0"/>
    <w:pPr>
      <w:widowControl/>
      <w:shd w:val="clear" w:color="auto" w:fill="FFFFFF"/>
      <w:autoSpaceDE/>
      <w:autoSpaceDN/>
      <w:adjustRightInd/>
      <w:spacing w:before="240" w:after="240" w:line="269" w:lineRule="exact"/>
      <w:ind w:hanging="360"/>
      <w:outlineLvl w:val="1"/>
    </w:pPr>
    <w:rPr>
      <w:rFonts w:hAnsiTheme="minorHAnsi" w:cstheme="minorBidi"/>
      <w:b/>
      <w:bCs/>
      <w:sz w:val="22"/>
      <w:szCs w:val="22"/>
    </w:rPr>
  </w:style>
  <w:style w:type="paragraph" w:customStyle="1" w:styleId="ElterjesztsAlrs">
    <w:name w:val="Előterjesztés Aláírás"/>
    <w:basedOn w:val="Norml"/>
    <w:rsid w:val="007102B4"/>
    <w:pPr>
      <w:widowControl/>
      <w:tabs>
        <w:tab w:val="center" w:pos="6804"/>
      </w:tabs>
      <w:autoSpaceDE/>
      <w:autoSpaceDN/>
      <w:adjustRightInd/>
      <w:spacing w:before="360"/>
      <w:jc w:val="both"/>
    </w:pPr>
    <w:rPr>
      <w:rFonts w:eastAsia="Times New Roman"/>
      <w:b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egyzo@zalakaro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lgarmester@zalakaros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v.gov.hu/nav/adatbazisok/koztartozasmentes/egyszeru_lekerdez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thatosag@zalakar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B998B-7987-426D-A7D0-CBD058FB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2196</Words>
  <Characters>15154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RFC-PC-I3</dc:creator>
  <cp:keywords/>
  <dc:description/>
  <cp:lastModifiedBy>Bognár Ottó</cp:lastModifiedBy>
  <cp:revision>2</cp:revision>
  <cp:lastPrinted>2025-06-11T12:25:00Z</cp:lastPrinted>
  <dcterms:created xsi:type="dcterms:W3CDTF">2025-06-18T17:12:00Z</dcterms:created>
  <dcterms:modified xsi:type="dcterms:W3CDTF">2025-06-18T17:12:00Z</dcterms:modified>
</cp:coreProperties>
</file>