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CB15" w14:textId="77777777" w:rsidR="00E40C33" w:rsidRDefault="00E40C33" w:rsidP="00E40C33">
      <w:pPr>
        <w:pStyle w:val="normal-header"/>
        <w:spacing w:line="360" w:lineRule="auto"/>
        <w:ind w:firstLine="0"/>
      </w:pPr>
      <w:r>
        <w:t xml:space="preserve">A kedvezményezett neve: </w:t>
      </w:r>
      <w:r w:rsidRPr="001F2030">
        <w:rPr>
          <w:b/>
          <w:bCs/>
        </w:rPr>
        <w:t>Zalakaros Város Önkormányzata</w:t>
      </w:r>
    </w:p>
    <w:p w14:paraId="3C5818DA" w14:textId="3ECA953D" w:rsidR="001F2030" w:rsidRDefault="00E40C33" w:rsidP="00E40C33">
      <w:pPr>
        <w:pStyle w:val="normal-header"/>
        <w:spacing w:line="360" w:lineRule="auto"/>
        <w:ind w:firstLine="0"/>
      </w:pPr>
      <w:r>
        <w:t xml:space="preserve">A projekt címe: </w:t>
      </w:r>
      <w:r w:rsidRPr="001F2030">
        <w:rPr>
          <w:b/>
          <w:bCs/>
        </w:rPr>
        <w:t>Komplex alapellátási intézet létrehozása Zalakaroson</w:t>
      </w:r>
    </w:p>
    <w:p w14:paraId="00D8A44E" w14:textId="36FD7DC0" w:rsidR="001F2030" w:rsidRDefault="001F2030" w:rsidP="001F2030">
      <w:pPr>
        <w:pStyle w:val="normal-header"/>
        <w:spacing w:line="360" w:lineRule="auto"/>
        <w:ind w:firstLine="0"/>
      </w:pPr>
      <w:r>
        <w:t xml:space="preserve">A projekt azonosító száma: </w:t>
      </w:r>
      <w:r w:rsidRPr="001F2030">
        <w:rPr>
          <w:b/>
          <w:bCs/>
        </w:rPr>
        <w:t>TOP-4.1.1-15-ZA1-2016-00044</w:t>
      </w:r>
    </w:p>
    <w:p w14:paraId="25CB3285" w14:textId="2274BD05" w:rsidR="001F2030" w:rsidRDefault="001F2030" w:rsidP="001F2030">
      <w:pPr>
        <w:pStyle w:val="normal-header"/>
        <w:spacing w:line="360" w:lineRule="auto"/>
        <w:ind w:firstLine="0"/>
      </w:pPr>
      <w:r>
        <w:t xml:space="preserve">A támogatás összege: </w:t>
      </w:r>
      <w:r w:rsidRPr="001F2030">
        <w:t>60.000.000 Ft</w:t>
      </w:r>
    </w:p>
    <w:p w14:paraId="7F5DF1AA" w14:textId="77777777" w:rsidR="001F2030" w:rsidRDefault="001F2030" w:rsidP="001F2030">
      <w:pPr>
        <w:pStyle w:val="normal-header"/>
        <w:spacing w:line="360" w:lineRule="auto"/>
        <w:ind w:firstLine="0"/>
      </w:pPr>
      <w:r>
        <w:t>A támogatás mértéke 100 %</w:t>
      </w:r>
    </w:p>
    <w:p w14:paraId="3B924746" w14:textId="779979EA" w:rsidR="001F2030" w:rsidRDefault="001F2030" w:rsidP="001F2030">
      <w:pPr>
        <w:pStyle w:val="normal-header"/>
        <w:spacing w:line="360" w:lineRule="auto"/>
        <w:ind w:firstLine="0"/>
      </w:pPr>
      <w:r>
        <w:t xml:space="preserve">A projekt befejezési dátuma: </w:t>
      </w:r>
      <w:r w:rsidRPr="001F2030">
        <w:t>2022.09.30.</w:t>
      </w:r>
    </w:p>
    <w:p w14:paraId="3A177188" w14:textId="77777777" w:rsidR="001F2030" w:rsidRDefault="001F2030" w:rsidP="001F2030">
      <w:pPr>
        <w:pStyle w:val="normal-header"/>
        <w:ind w:firstLine="0"/>
      </w:pPr>
    </w:p>
    <w:p w14:paraId="797CA6EE" w14:textId="77777777" w:rsidR="003A0FCB" w:rsidRDefault="003A0FCB" w:rsidP="001F2030">
      <w:pPr>
        <w:autoSpaceDE w:val="0"/>
        <w:autoSpaceDN w:val="0"/>
        <w:adjustRightInd w:val="0"/>
        <w:spacing w:after="0" w:line="240" w:lineRule="auto"/>
        <w:jc w:val="both"/>
      </w:pPr>
    </w:p>
    <w:p w14:paraId="295A2485" w14:textId="4220A592" w:rsidR="001F2030" w:rsidRPr="001F2030" w:rsidRDefault="001F2030" w:rsidP="001F2030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t xml:space="preserve">A projekt tartalmának bemutatása: </w:t>
      </w:r>
      <w:r w:rsidRPr="001F2030">
        <w:rPr>
          <w:bCs/>
        </w:rPr>
        <w:t xml:space="preserve">Zalakaros Város Önkormányzata az Európai Unió által támogatott </w:t>
      </w:r>
      <w:r w:rsidRPr="001F2030">
        <w:rPr>
          <w:rFonts w:ascii="ArialMT" w:hAnsi="ArialMT" w:cs="ArialMT"/>
          <w:bCs/>
          <w:szCs w:val="20"/>
        </w:rPr>
        <w:t xml:space="preserve">Terület és Településfejlesztési Operatív Program keretén belül, a TOP-4.1.1-15 Egészségügyi alapellátás infrastrukturális fejlesztése tárgyú felhíváshoz kapcsolódóan, </w:t>
      </w:r>
      <w:r w:rsidRPr="001F2030">
        <w:rPr>
          <w:bCs/>
        </w:rPr>
        <w:t xml:space="preserve">60.000.000 Ft. vissza nem térítendő </w:t>
      </w:r>
      <w:r w:rsidRPr="001F2030">
        <w:rPr>
          <w:rFonts w:ascii="ArialMT" w:hAnsi="ArialMT" w:cs="ArialMT"/>
          <w:bCs/>
          <w:szCs w:val="20"/>
        </w:rPr>
        <w:t>támogatást nyert el a „Komplex alapellátási intézet létrehozása Zalakaroson” címmel.</w:t>
      </w:r>
    </w:p>
    <w:p w14:paraId="0237BB6A" w14:textId="77777777" w:rsidR="001F2030" w:rsidRDefault="001F2030" w:rsidP="001F2030">
      <w:pPr>
        <w:pStyle w:val="normal-header"/>
        <w:ind w:firstLine="0"/>
      </w:pPr>
    </w:p>
    <w:p w14:paraId="775450BF" w14:textId="77777777" w:rsidR="003A0FCB" w:rsidRDefault="003A0FCB" w:rsidP="001F2030">
      <w:pPr>
        <w:pStyle w:val="normal-header"/>
        <w:ind w:firstLine="0"/>
      </w:pPr>
    </w:p>
    <w:p w14:paraId="476CA22F" w14:textId="77777777" w:rsidR="003A0FCB" w:rsidRDefault="003A0FCB" w:rsidP="001F2030">
      <w:pPr>
        <w:pStyle w:val="normal-header"/>
        <w:ind w:firstLine="0"/>
      </w:pPr>
    </w:p>
    <w:p w14:paraId="2F1D94B8" w14:textId="78AAB19C" w:rsidR="001F2030" w:rsidRPr="0076199A" w:rsidRDefault="001F2030" w:rsidP="001F2030">
      <w:pPr>
        <w:pStyle w:val="normal-header"/>
        <w:ind w:firstLine="0"/>
      </w:pPr>
      <w:r w:rsidRPr="00061822">
        <w:t>A TOP-</w:t>
      </w:r>
      <w:r>
        <w:t>4</w:t>
      </w:r>
      <w:r w:rsidRPr="00061822">
        <w:t>.</w:t>
      </w:r>
      <w:r>
        <w:t>1</w:t>
      </w:r>
      <w:r w:rsidRPr="00061822">
        <w:t>.1-15-ZA1-2016-000</w:t>
      </w:r>
      <w:r>
        <w:t>44</w:t>
      </w:r>
      <w:r w:rsidRPr="00061822">
        <w:t xml:space="preserve"> azonosító számú projekt </w:t>
      </w:r>
      <w:r>
        <w:t>keretében Zalakaroson a Jegenye sor 8. szám alatt komplex alapellátási intézet jött létre. A beruházás következtében</w:t>
      </w:r>
      <w:r w:rsidRPr="00D12C17">
        <w:t xml:space="preserve"> </w:t>
      </w:r>
      <w:r w:rsidRPr="00AE60E3">
        <w:t>több alapellátási szolgáltatás egy épületbe történő integrálása valósul</w:t>
      </w:r>
      <w:r>
        <w:t>t</w:t>
      </w:r>
      <w:r w:rsidRPr="00AE60E3">
        <w:t xml:space="preserve"> meg</w:t>
      </w:r>
      <w:r>
        <w:t>,</w:t>
      </w:r>
      <w:r w:rsidRPr="00D12C17">
        <w:t xml:space="preserve"> </w:t>
      </w:r>
      <w:r>
        <w:t>a</w:t>
      </w:r>
      <w:r w:rsidRPr="00D12C17">
        <w:t xml:space="preserve"> meglévő épület átalakításával és bővítésével</w:t>
      </w:r>
      <w:r>
        <w:t>.</w:t>
      </w:r>
      <w:r w:rsidRPr="0076199A">
        <w:t xml:space="preserve"> Az ügyeletnek és mentőállomásnak már helyet adó telekre helyez</w:t>
      </w:r>
      <w:r>
        <w:t>t</w:t>
      </w:r>
      <w:r w:rsidRPr="0076199A">
        <w:t>ünk el egy új épületrészt 126,21 nm hasznos alapterülettel</w:t>
      </w:r>
      <w:r>
        <w:t xml:space="preserve">. Az új épület a </w:t>
      </w:r>
      <w:r w:rsidRPr="0076199A">
        <w:t>régi épülettel összekötésre kerül</w:t>
      </w:r>
      <w:r>
        <w:t>t, a</w:t>
      </w:r>
      <w:r w:rsidRPr="0076199A">
        <w:t xml:space="preserve"> meglévő épületrész átalakítás</w:t>
      </w:r>
      <w:r>
        <w:t xml:space="preserve">ával </w:t>
      </w:r>
      <w:r w:rsidRPr="0076199A">
        <w:t>10,43 m2-en</w:t>
      </w:r>
      <w:r>
        <w:t xml:space="preserve">. </w:t>
      </w:r>
    </w:p>
    <w:p w14:paraId="1CDF2E11" w14:textId="241C5228" w:rsidR="001F2030" w:rsidRDefault="001F2030" w:rsidP="001F2030">
      <w:pPr>
        <w:pStyle w:val="normal-header"/>
        <w:ind w:firstLine="0"/>
      </w:pPr>
      <w:r w:rsidRPr="00D12C17">
        <w:t>Az egészségügyi alapellátó-rendszer infrastrukturális fejlesztése a szolgáltatások és az infrastrukturális feltételeinek korszerűsítését, a hozzáférés egyenlőtlenségeinek mérséklését céloz</w:t>
      </w:r>
      <w:r>
        <w:t>t</w:t>
      </w:r>
      <w:r w:rsidRPr="00D12C17">
        <w:t>a.</w:t>
      </w:r>
    </w:p>
    <w:p w14:paraId="3B1E9BB9" w14:textId="32A8241E" w:rsidR="00061822" w:rsidRDefault="001F2030" w:rsidP="00687AA9">
      <w:pPr>
        <w:pStyle w:val="normal-header"/>
        <w:ind w:firstLine="0"/>
      </w:pPr>
      <w:r>
        <w:t>A projekt keretében eszközbeszerzés is megvalósult, a fejlesztési szükségleteknek megfelelően.</w:t>
      </w:r>
    </w:p>
    <w:p w14:paraId="2048CA99" w14:textId="77777777" w:rsidR="00061822" w:rsidRDefault="00061822" w:rsidP="00687AA9">
      <w:pPr>
        <w:pStyle w:val="normal-header"/>
        <w:ind w:firstLine="0"/>
      </w:pPr>
    </w:p>
    <w:p w14:paraId="23910083" w14:textId="77777777" w:rsidR="00061822" w:rsidRDefault="00061822" w:rsidP="00687AA9">
      <w:pPr>
        <w:pStyle w:val="normal-header"/>
        <w:ind w:firstLine="0"/>
      </w:pPr>
    </w:p>
    <w:p w14:paraId="0DC1CAAE" w14:textId="77777777" w:rsidR="003A0FCB" w:rsidRDefault="003A0FCB" w:rsidP="00687AA9">
      <w:pPr>
        <w:pStyle w:val="normal-header"/>
        <w:ind w:firstLine="0"/>
      </w:pPr>
    </w:p>
    <w:p w14:paraId="510209F0" w14:textId="77777777" w:rsidR="001D7206" w:rsidRDefault="001D7206" w:rsidP="001D7206">
      <w:pPr>
        <w:pStyle w:val="normal-header"/>
        <w:spacing w:line="276" w:lineRule="auto"/>
        <w:ind w:firstLine="0"/>
      </w:pPr>
      <w:r>
        <w:t xml:space="preserve">További információ kérhető: </w:t>
      </w:r>
    </w:p>
    <w:p w14:paraId="56441F3E" w14:textId="77777777" w:rsidR="001D7206" w:rsidRDefault="001D7206" w:rsidP="001D7206">
      <w:pPr>
        <w:pStyle w:val="normal-header"/>
        <w:spacing w:line="276" w:lineRule="auto"/>
        <w:ind w:firstLine="0"/>
      </w:pPr>
      <w:r>
        <w:t>Zalakaros Város Önkormányzata</w:t>
      </w:r>
    </w:p>
    <w:p w14:paraId="0E6F6C50" w14:textId="77777777" w:rsidR="001D7206" w:rsidRDefault="001D7206" w:rsidP="001D7206">
      <w:pPr>
        <w:pStyle w:val="normal-header"/>
        <w:spacing w:line="276" w:lineRule="auto"/>
        <w:ind w:firstLine="0"/>
      </w:pPr>
      <w:r>
        <w:t>Czirákiné Pakulár Judit polgármester</w:t>
      </w:r>
    </w:p>
    <w:p w14:paraId="639AE3EB" w14:textId="77777777" w:rsidR="001D7206" w:rsidRDefault="001D7206" w:rsidP="001D7206">
      <w:pPr>
        <w:pStyle w:val="normal-header"/>
        <w:spacing w:line="276" w:lineRule="auto"/>
        <w:ind w:firstLine="0"/>
      </w:pPr>
      <w:hyperlink r:id="rId8" w:history="1">
        <w:r>
          <w:rPr>
            <w:rStyle w:val="Hiperhivatkozs"/>
          </w:rPr>
          <w:t>hivatal@zalakaros.hu</w:t>
        </w:r>
      </w:hyperlink>
    </w:p>
    <w:p w14:paraId="4826AAAD" w14:textId="77777777" w:rsidR="001D7206" w:rsidRDefault="001D7206" w:rsidP="001D7206">
      <w:pPr>
        <w:pStyle w:val="normal-header"/>
        <w:spacing w:line="276" w:lineRule="auto"/>
        <w:ind w:firstLine="0"/>
      </w:pPr>
      <w:r>
        <w:t>+3693/ 340 100</w:t>
      </w:r>
    </w:p>
    <w:p w14:paraId="7EF61EBF" w14:textId="77777777" w:rsidR="001D117B" w:rsidRDefault="001D117B" w:rsidP="00687AA9">
      <w:pPr>
        <w:pStyle w:val="normal-header"/>
        <w:ind w:firstLine="0"/>
      </w:pPr>
    </w:p>
    <w:p w14:paraId="4929B44E" w14:textId="77777777" w:rsidR="001D117B" w:rsidRDefault="001D117B" w:rsidP="00687AA9">
      <w:pPr>
        <w:pStyle w:val="normal-header"/>
        <w:ind w:firstLine="0"/>
      </w:pPr>
    </w:p>
    <w:p w14:paraId="1F1C0606" w14:textId="77777777" w:rsidR="001D117B" w:rsidRDefault="001D117B" w:rsidP="00687AA9">
      <w:pPr>
        <w:pStyle w:val="normal-header"/>
        <w:ind w:firstLine="0"/>
      </w:pPr>
    </w:p>
    <w:p w14:paraId="0B2A0A7C" w14:textId="77777777" w:rsidR="001D117B" w:rsidRDefault="001D117B" w:rsidP="00687AA9">
      <w:pPr>
        <w:pStyle w:val="normal-header"/>
        <w:ind w:firstLine="0"/>
      </w:pPr>
    </w:p>
    <w:p w14:paraId="5B7580AA" w14:textId="77777777" w:rsidR="001D117B" w:rsidRDefault="001D117B" w:rsidP="00687AA9">
      <w:pPr>
        <w:pStyle w:val="normal-header"/>
        <w:ind w:firstLine="0"/>
      </w:pPr>
    </w:p>
    <w:p w14:paraId="4FEB279B" w14:textId="77777777" w:rsidR="001D117B" w:rsidRDefault="001D117B" w:rsidP="00687AA9">
      <w:pPr>
        <w:pStyle w:val="normal-header"/>
        <w:ind w:firstLine="0"/>
      </w:pPr>
    </w:p>
    <w:p w14:paraId="38319A19" w14:textId="77777777" w:rsidR="001D117B" w:rsidRDefault="001D117B" w:rsidP="00687AA9">
      <w:pPr>
        <w:pStyle w:val="normal-header"/>
        <w:ind w:firstLine="0"/>
      </w:pPr>
    </w:p>
    <w:p w14:paraId="09CA58A7" w14:textId="77777777" w:rsidR="001D117B" w:rsidRDefault="001D117B" w:rsidP="00687AA9">
      <w:pPr>
        <w:pStyle w:val="normal-header"/>
        <w:ind w:firstLine="0"/>
      </w:pPr>
    </w:p>
    <w:p w14:paraId="4C3FC6DB" w14:textId="77777777" w:rsidR="001D117B" w:rsidRDefault="001D117B" w:rsidP="00687AA9">
      <w:pPr>
        <w:pStyle w:val="normal-header"/>
        <w:ind w:firstLine="0"/>
      </w:pPr>
    </w:p>
    <w:p w14:paraId="4F4C7536" w14:textId="77777777" w:rsidR="003A0FCB" w:rsidRDefault="003A0FCB" w:rsidP="00687AA9">
      <w:pPr>
        <w:pStyle w:val="normal-header"/>
        <w:ind w:firstLine="0"/>
      </w:pPr>
    </w:p>
    <w:p w14:paraId="0FD72DEF" w14:textId="77777777" w:rsidR="003A0FCB" w:rsidRDefault="003A0FCB" w:rsidP="00687AA9">
      <w:pPr>
        <w:pStyle w:val="normal-header"/>
        <w:ind w:firstLine="0"/>
      </w:pPr>
    </w:p>
    <w:p w14:paraId="116CC2C4" w14:textId="77777777" w:rsidR="003A0FCB" w:rsidRDefault="003A0FCB" w:rsidP="00687AA9">
      <w:pPr>
        <w:pStyle w:val="normal-header"/>
        <w:ind w:firstLine="0"/>
      </w:pPr>
    </w:p>
    <w:p w14:paraId="6ED3CB3A" w14:textId="77777777" w:rsidR="003A0FCB" w:rsidRDefault="003A0FCB" w:rsidP="00687AA9">
      <w:pPr>
        <w:pStyle w:val="normal-header"/>
        <w:ind w:firstLine="0"/>
      </w:pPr>
    </w:p>
    <w:p w14:paraId="7E00DAD9" w14:textId="77777777" w:rsidR="003A0FCB" w:rsidRDefault="003A0FCB" w:rsidP="00687AA9">
      <w:pPr>
        <w:pStyle w:val="normal-header"/>
        <w:ind w:firstLine="0"/>
      </w:pPr>
    </w:p>
    <w:p w14:paraId="72DB7B77" w14:textId="77777777" w:rsidR="003A0FCB" w:rsidRDefault="003A0FCB" w:rsidP="00687AA9">
      <w:pPr>
        <w:pStyle w:val="normal-header"/>
        <w:ind w:firstLine="0"/>
      </w:pPr>
    </w:p>
    <w:p w14:paraId="6E083EBA" w14:textId="77777777" w:rsidR="001D117B" w:rsidRDefault="001D117B" w:rsidP="00687AA9">
      <w:pPr>
        <w:pStyle w:val="normal-header"/>
        <w:ind w:firstLine="0"/>
      </w:pPr>
    </w:p>
    <w:p w14:paraId="756BA57A" w14:textId="77777777" w:rsidR="008D30F5" w:rsidRDefault="001D117B" w:rsidP="008D30F5">
      <w:pPr>
        <w:pStyle w:val="normal-header"/>
        <w:ind w:firstLine="0"/>
      </w:pPr>
      <w:r w:rsidRPr="001D117B">
        <w:rPr>
          <w:noProof/>
        </w:rPr>
        <w:drawing>
          <wp:inline distT="0" distB="0" distL="0" distR="0" wp14:anchorId="3359DCD0" wp14:editId="36E0F92E">
            <wp:extent cx="2831911" cy="2120145"/>
            <wp:effectExtent l="0" t="0" r="6985" b="0"/>
            <wp:docPr id="10735037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81" cy="214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1D117B">
        <w:rPr>
          <w:noProof/>
        </w:rPr>
        <w:drawing>
          <wp:inline distT="0" distB="0" distL="0" distR="0" wp14:anchorId="38E4BA41" wp14:editId="5FE6DE09">
            <wp:extent cx="2852382" cy="2141283"/>
            <wp:effectExtent l="0" t="0" r="5715" b="0"/>
            <wp:docPr id="110247361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81" cy="21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0961F" w14:textId="77777777" w:rsidR="008D30F5" w:rsidRDefault="008D30F5" w:rsidP="008D30F5">
      <w:pPr>
        <w:pStyle w:val="normal-header"/>
        <w:ind w:firstLine="0"/>
      </w:pPr>
    </w:p>
    <w:p w14:paraId="2D89E956" w14:textId="371D68D1" w:rsidR="008D30F5" w:rsidRPr="008D30F5" w:rsidRDefault="008D30F5" w:rsidP="008D30F5">
      <w:pPr>
        <w:pStyle w:val="normal-header"/>
        <w:ind w:firstLine="0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  <w:r w:rsidRPr="008D30F5">
        <w:rPr>
          <w:rFonts w:eastAsia="Times New Roman"/>
          <w:noProof/>
          <w:color w:val="auto"/>
          <w:lang w:eastAsia="hu-HU"/>
        </w:rPr>
        <w:drawing>
          <wp:inline distT="0" distB="0" distL="0" distR="0" wp14:anchorId="005C53DB" wp14:editId="14A52DE5">
            <wp:extent cx="2821752" cy="2116313"/>
            <wp:effectExtent l="0" t="0" r="0" b="0"/>
            <wp:docPr id="8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23" cy="214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sz w:val="24"/>
          <w:lang w:eastAsia="hu-HU"/>
        </w:rPr>
        <w:t xml:space="preserve">     </w:t>
      </w:r>
      <w:r w:rsidRPr="008D30F5">
        <w:rPr>
          <w:rFonts w:ascii="Times New Roman" w:eastAsia="Times New Roman" w:hAnsi="Times New Roman" w:cs="Times New Roman"/>
          <w:noProof/>
          <w:color w:val="auto"/>
          <w:sz w:val="24"/>
          <w:lang w:eastAsia="hu-HU"/>
        </w:rPr>
        <w:drawing>
          <wp:inline distT="0" distB="0" distL="0" distR="0" wp14:anchorId="1EC94EFA" wp14:editId="3C188B4F">
            <wp:extent cx="2838317" cy="2127099"/>
            <wp:effectExtent l="0" t="0" r="635" b="6985"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34" cy="213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7009" w14:textId="77777777" w:rsidR="008D30F5" w:rsidRDefault="008D30F5" w:rsidP="00687AA9">
      <w:pPr>
        <w:pStyle w:val="normal-header"/>
        <w:ind w:firstLine="0"/>
      </w:pPr>
    </w:p>
    <w:p w14:paraId="78EBFE85" w14:textId="0262CEC3" w:rsidR="008D30F5" w:rsidRPr="00922FBD" w:rsidRDefault="008D30F5" w:rsidP="00687AA9">
      <w:pPr>
        <w:pStyle w:val="normal-header"/>
        <w:ind w:firstLine="0"/>
      </w:pPr>
      <w:r>
        <w:t xml:space="preserve">       </w:t>
      </w:r>
    </w:p>
    <w:sectPr w:rsidR="008D30F5" w:rsidRPr="00922FBD" w:rsidSect="006734FC">
      <w:headerReference w:type="default" r:id="rId13"/>
      <w:footerReference w:type="default" r:id="rId14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2614" w14:textId="77777777" w:rsidR="00582999" w:rsidRDefault="00582999" w:rsidP="00AB4900">
      <w:pPr>
        <w:spacing w:after="0" w:line="240" w:lineRule="auto"/>
      </w:pPr>
      <w:r>
        <w:separator/>
      </w:r>
    </w:p>
  </w:endnote>
  <w:endnote w:type="continuationSeparator" w:id="0">
    <w:p w14:paraId="1E13BF7D" w14:textId="77777777" w:rsidR="00582999" w:rsidRDefault="0058299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AFE" w14:textId="77777777" w:rsidR="005E2EDE" w:rsidRDefault="005E2EDE">
    <w:pPr>
      <w:pStyle w:val="llb"/>
    </w:pPr>
  </w:p>
  <w:p w14:paraId="117B852D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2B2D" w14:textId="77777777" w:rsidR="00582999" w:rsidRDefault="00582999" w:rsidP="00AB4900">
      <w:pPr>
        <w:spacing w:after="0" w:line="240" w:lineRule="auto"/>
      </w:pPr>
      <w:r>
        <w:separator/>
      </w:r>
    </w:p>
  </w:footnote>
  <w:footnote w:type="continuationSeparator" w:id="0">
    <w:p w14:paraId="2BFC2B94" w14:textId="77777777" w:rsidR="00582999" w:rsidRDefault="0058299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FACE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9EAE901" wp14:editId="03F9982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39A90" w14:textId="77777777" w:rsidR="006734FC" w:rsidRDefault="006734FC" w:rsidP="00B50ED9">
    <w:pPr>
      <w:pStyle w:val="lfej"/>
      <w:ind w:left="1701"/>
    </w:pPr>
  </w:p>
  <w:p w14:paraId="6D2D451A" w14:textId="77777777" w:rsidR="006734FC" w:rsidRDefault="006734FC" w:rsidP="00B50ED9">
    <w:pPr>
      <w:pStyle w:val="lfej"/>
      <w:ind w:left="1701"/>
    </w:pPr>
  </w:p>
  <w:p w14:paraId="7CC0D886" w14:textId="77777777" w:rsidR="006734FC" w:rsidRDefault="006734FC" w:rsidP="00B50ED9">
    <w:pPr>
      <w:pStyle w:val="lfej"/>
      <w:ind w:left="1701"/>
    </w:pPr>
  </w:p>
  <w:p w14:paraId="0D3F840B" w14:textId="77777777" w:rsidR="006734FC" w:rsidRDefault="006734FC" w:rsidP="00B50ED9">
    <w:pPr>
      <w:pStyle w:val="lfej"/>
      <w:ind w:left="1701"/>
    </w:pPr>
  </w:p>
  <w:p w14:paraId="58B95B1C" w14:textId="77777777" w:rsidR="006734FC" w:rsidRDefault="006734FC" w:rsidP="00B50ED9">
    <w:pPr>
      <w:pStyle w:val="lfej"/>
      <w:ind w:left="1701"/>
    </w:pPr>
  </w:p>
  <w:p w14:paraId="59E91517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4F84"/>
    <w:multiLevelType w:val="hybridMultilevel"/>
    <w:tmpl w:val="97B691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6E1"/>
    <w:multiLevelType w:val="hybridMultilevel"/>
    <w:tmpl w:val="74E61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964350">
    <w:abstractNumId w:val="1"/>
  </w:num>
  <w:num w:numId="2" w16cid:durableId="19164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61822"/>
    <w:rsid w:val="00081A6B"/>
    <w:rsid w:val="000B2CD5"/>
    <w:rsid w:val="000F4498"/>
    <w:rsid w:val="000F4E96"/>
    <w:rsid w:val="00111913"/>
    <w:rsid w:val="00146ACE"/>
    <w:rsid w:val="001D117B"/>
    <w:rsid w:val="001D7206"/>
    <w:rsid w:val="001E6A2A"/>
    <w:rsid w:val="001F2030"/>
    <w:rsid w:val="00232166"/>
    <w:rsid w:val="002441AB"/>
    <w:rsid w:val="00244F73"/>
    <w:rsid w:val="002A6DE9"/>
    <w:rsid w:val="002D426F"/>
    <w:rsid w:val="002F678C"/>
    <w:rsid w:val="00316890"/>
    <w:rsid w:val="00343283"/>
    <w:rsid w:val="00344C67"/>
    <w:rsid w:val="00353E8C"/>
    <w:rsid w:val="00392B1A"/>
    <w:rsid w:val="003A0FCB"/>
    <w:rsid w:val="003D5F77"/>
    <w:rsid w:val="004370CA"/>
    <w:rsid w:val="00491E8D"/>
    <w:rsid w:val="004A06AC"/>
    <w:rsid w:val="004C625A"/>
    <w:rsid w:val="00522599"/>
    <w:rsid w:val="00541FBB"/>
    <w:rsid w:val="00577608"/>
    <w:rsid w:val="00582999"/>
    <w:rsid w:val="005901CF"/>
    <w:rsid w:val="005A19DA"/>
    <w:rsid w:val="005C3B1D"/>
    <w:rsid w:val="005C5E37"/>
    <w:rsid w:val="005D030D"/>
    <w:rsid w:val="005E2EDE"/>
    <w:rsid w:val="00606692"/>
    <w:rsid w:val="006610E7"/>
    <w:rsid w:val="006734FC"/>
    <w:rsid w:val="00687AA9"/>
    <w:rsid w:val="006A1E4D"/>
    <w:rsid w:val="006C0217"/>
    <w:rsid w:val="006D0ADF"/>
    <w:rsid w:val="00756111"/>
    <w:rsid w:val="0076199A"/>
    <w:rsid w:val="00771615"/>
    <w:rsid w:val="0078269C"/>
    <w:rsid w:val="007A6928"/>
    <w:rsid w:val="007E5ED2"/>
    <w:rsid w:val="00816521"/>
    <w:rsid w:val="00821824"/>
    <w:rsid w:val="008639A6"/>
    <w:rsid w:val="008B5441"/>
    <w:rsid w:val="008D30F5"/>
    <w:rsid w:val="009039F9"/>
    <w:rsid w:val="0090599D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77A32"/>
    <w:rsid w:val="00AB4900"/>
    <w:rsid w:val="00AC5B21"/>
    <w:rsid w:val="00AD4B2A"/>
    <w:rsid w:val="00AE2160"/>
    <w:rsid w:val="00AE60E3"/>
    <w:rsid w:val="00B50ED9"/>
    <w:rsid w:val="00B702A7"/>
    <w:rsid w:val="00BC63BE"/>
    <w:rsid w:val="00C573C0"/>
    <w:rsid w:val="00C63397"/>
    <w:rsid w:val="00C87FFB"/>
    <w:rsid w:val="00C9125A"/>
    <w:rsid w:val="00C9496E"/>
    <w:rsid w:val="00CB133A"/>
    <w:rsid w:val="00CC0E55"/>
    <w:rsid w:val="00D01174"/>
    <w:rsid w:val="00D12C17"/>
    <w:rsid w:val="00D15E97"/>
    <w:rsid w:val="00D21DE4"/>
    <w:rsid w:val="00D42BAB"/>
    <w:rsid w:val="00D50544"/>
    <w:rsid w:val="00D609B1"/>
    <w:rsid w:val="00DC0ECD"/>
    <w:rsid w:val="00DC5E5A"/>
    <w:rsid w:val="00E40C33"/>
    <w:rsid w:val="00E824DA"/>
    <w:rsid w:val="00EA2F16"/>
    <w:rsid w:val="00EF53E1"/>
    <w:rsid w:val="00F1158A"/>
    <w:rsid w:val="00F13D1D"/>
    <w:rsid w:val="00F22288"/>
    <w:rsid w:val="00F27E9E"/>
    <w:rsid w:val="00F62661"/>
    <w:rsid w:val="00F639CD"/>
    <w:rsid w:val="00F7138D"/>
    <w:rsid w:val="00F92938"/>
    <w:rsid w:val="00FD397A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EADBB"/>
  <w15:docId w15:val="{FBEE9295-9D2B-4511-BA85-8D7EC558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1D11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117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D117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alakaros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3FC-ED20-4B4C-B6A7-7275AD35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Hivatal3</cp:lastModifiedBy>
  <cp:revision>6</cp:revision>
  <dcterms:created xsi:type="dcterms:W3CDTF">2021-02-23T14:40:00Z</dcterms:created>
  <dcterms:modified xsi:type="dcterms:W3CDTF">2026-04-13T11:45:00Z</dcterms:modified>
</cp:coreProperties>
</file>